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0740" w14:textId="77777777" w:rsidR="000B678D" w:rsidRDefault="00EC6161">
      <w:pPr>
        <w:pStyle w:val="Default"/>
        <w:jc w:val="center"/>
        <w:rPr>
          <w:b/>
          <w:bCs/>
          <w:sz w:val="28"/>
          <w:szCs w:val="28"/>
        </w:rPr>
      </w:pPr>
      <w:r>
        <w:rPr>
          <w:rFonts w:ascii="Times New Roman" w:eastAsia="Times New Roman" w:hAnsi="Times New Roman" w:cs="Times New Roman"/>
          <w:b/>
          <w:bCs/>
          <w:noProof/>
          <w:sz w:val="28"/>
          <w:szCs w:val="28"/>
          <w:lang w:val="en-GB"/>
        </w:rPr>
        <w:drawing>
          <wp:anchor distT="57150" distB="57150" distL="57150" distR="57150" simplePos="0" relativeHeight="251659264" behindDoc="0" locked="0" layoutInCell="1" allowOverlap="1" wp14:anchorId="3C3187E6" wp14:editId="53374AB6">
            <wp:simplePos x="0" y="0"/>
            <wp:positionH relativeFrom="page">
              <wp:posOffset>2531745</wp:posOffset>
            </wp:positionH>
            <wp:positionV relativeFrom="page">
              <wp:posOffset>-97154</wp:posOffset>
            </wp:positionV>
            <wp:extent cx="1425575" cy="967740"/>
            <wp:effectExtent l="0" t="0" r="0" b="0"/>
            <wp:wrapSquare wrapText="bothSides" distT="57150" distB="57150" distL="57150" distR="57150"/>
            <wp:docPr id="1073741825" name="officeArt object" descr="Screen Shot 2017-11-29 at 20.22.56.png"/>
            <wp:cNvGraphicFramePr/>
            <a:graphic xmlns:a="http://schemas.openxmlformats.org/drawingml/2006/main">
              <a:graphicData uri="http://schemas.openxmlformats.org/drawingml/2006/picture">
                <pic:pic xmlns:pic="http://schemas.openxmlformats.org/drawingml/2006/picture">
                  <pic:nvPicPr>
                    <pic:cNvPr id="1073741825" name="Screen Shot 2017-11-29 at 20.22.56.png" descr="Screen Shot 2017-11-29 at 20.22.56.png"/>
                    <pic:cNvPicPr>
                      <a:picLocks noChangeAspect="1"/>
                    </pic:cNvPicPr>
                  </pic:nvPicPr>
                  <pic:blipFill>
                    <a:blip r:embed="rId7">
                      <a:alphaModFix amt="50000"/>
                      <a:extLst/>
                    </a:blip>
                    <a:stretch>
                      <a:fillRect/>
                    </a:stretch>
                  </pic:blipFill>
                  <pic:spPr>
                    <a:xfrm>
                      <a:off x="0" y="0"/>
                      <a:ext cx="1425575" cy="967740"/>
                    </a:xfrm>
                    <a:prstGeom prst="rect">
                      <a:avLst/>
                    </a:prstGeom>
                    <a:ln w="12700" cap="flat">
                      <a:noFill/>
                      <a:miter lim="400000"/>
                    </a:ln>
                    <a:effectLst/>
                  </pic:spPr>
                </pic:pic>
              </a:graphicData>
            </a:graphic>
          </wp:anchor>
        </w:drawing>
      </w:r>
      <w:r>
        <w:rPr>
          <w:b/>
          <w:bCs/>
          <w:sz w:val="28"/>
          <w:szCs w:val="28"/>
        </w:rPr>
        <w:tab/>
      </w:r>
      <w:r>
        <w:rPr>
          <w:b/>
          <w:bCs/>
          <w:sz w:val="28"/>
          <w:szCs w:val="28"/>
        </w:rPr>
        <w:tab/>
        <w:t xml:space="preserve">                </w:t>
      </w:r>
    </w:p>
    <w:p w14:paraId="5A50F857" w14:textId="77777777" w:rsidR="000B678D" w:rsidRDefault="000B678D">
      <w:pPr>
        <w:pStyle w:val="Default"/>
        <w:jc w:val="center"/>
        <w:rPr>
          <w:b/>
          <w:bCs/>
          <w:sz w:val="28"/>
          <w:szCs w:val="28"/>
        </w:rPr>
      </w:pPr>
    </w:p>
    <w:p w14:paraId="6F54167E" w14:textId="77777777" w:rsidR="000B678D" w:rsidRDefault="000B678D">
      <w:pPr>
        <w:pStyle w:val="Default"/>
        <w:jc w:val="center"/>
        <w:rPr>
          <w:b/>
          <w:bCs/>
          <w:sz w:val="28"/>
          <w:szCs w:val="28"/>
        </w:rPr>
      </w:pPr>
    </w:p>
    <w:p w14:paraId="07EFC767" w14:textId="77777777" w:rsidR="000B678D" w:rsidRDefault="00EC6161">
      <w:pPr>
        <w:pStyle w:val="Default"/>
        <w:jc w:val="center"/>
        <w:rPr>
          <w:b/>
          <w:bCs/>
          <w:sz w:val="28"/>
          <w:szCs w:val="28"/>
        </w:rPr>
      </w:pPr>
      <w:r>
        <w:rPr>
          <w:b/>
          <w:bCs/>
          <w:sz w:val="28"/>
          <w:szCs w:val="28"/>
        </w:rPr>
        <w:t xml:space="preserve">  </w:t>
      </w:r>
    </w:p>
    <w:p w14:paraId="14C175FD" w14:textId="77777777" w:rsidR="000B678D" w:rsidRDefault="00EC6161">
      <w:pPr>
        <w:pStyle w:val="Default"/>
        <w:jc w:val="center"/>
        <w:rPr>
          <w:b/>
          <w:bCs/>
          <w:sz w:val="28"/>
          <w:szCs w:val="28"/>
        </w:rPr>
      </w:pPr>
      <w:r>
        <w:rPr>
          <w:b/>
          <w:bCs/>
          <w:sz w:val="28"/>
          <w:szCs w:val="28"/>
        </w:rPr>
        <w:t>Wembley Central &amp; Alperton Residents’ Association</w:t>
      </w:r>
    </w:p>
    <w:p w14:paraId="5CD82DE5" w14:textId="77777777" w:rsidR="000B678D" w:rsidRDefault="000B678D">
      <w:pPr>
        <w:pStyle w:val="Default"/>
        <w:ind w:left="1833"/>
        <w:rPr>
          <w:b/>
          <w:bCs/>
          <w:sz w:val="28"/>
          <w:szCs w:val="28"/>
        </w:rPr>
      </w:pPr>
    </w:p>
    <w:p w14:paraId="6C6592DD" w14:textId="77777777" w:rsidR="000B678D" w:rsidRDefault="00EC6161">
      <w:pPr>
        <w:pStyle w:val="Default"/>
        <w:jc w:val="center"/>
        <w:rPr>
          <w:b/>
          <w:bCs/>
          <w:sz w:val="28"/>
          <w:szCs w:val="28"/>
        </w:rPr>
      </w:pPr>
      <w:r>
        <w:rPr>
          <w:b/>
          <w:bCs/>
        </w:rPr>
        <w:t xml:space="preserve">    </w:t>
      </w:r>
      <w:r>
        <w:rPr>
          <w:b/>
          <w:bCs/>
          <w:sz w:val="28"/>
          <w:szCs w:val="28"/>
        </w:rPr>
        <w:t>Minutes of the first public meeting Monday 19 March 2018</w:t>
      </w:r>
    </w:p>
    <w:p w14:paraId="0FC01EFA" w14:textId="77777777" w:rsidR="000B678D" w:rsidRDefault="000B678D">
      <w:pPr>
        <w:pStyle w:val="Default"/>
        <w:tabs>
          <w:tab w:val="left" w:pos="283"/>
        </w:tabs>
        <w:ind w:left="851"/>
        <w:rPr>
          <w:sz w:val="28"/>
          <w:szCs w:val="28"/>
        </w:rPr>
      </w:pPr>
    </w:p>
    <w:p w14:paraId="58710581" w14:textId="77777777" w:rsidR="000B678D" w:rsidRDefault="00EC6161">
      <w:pPr>
        <w:pStyle w:val="Default"/>
        <w:tabs>
          <w:tab w:val="left" w:pos="283"/>
        </w:tabs>
        <w:ind w:left="851"/>
        <w:rPr>
          <w:sz w:val="26"/>
          <w:szCs w:val="26"/>
        </w:rPr>
      </w:pPr>
      <w:r>
        <w:rPr>
          <w:sz w:val="26"/>
          <w:szCs w:val="26"/>
        </w:rPr>
        <w:t>Held 7-9pm in the School Hall, Barham Primary School, Danethorpe Road, HA0 4RQ</w:t>
      </w:r>
    </w:p>
    <w:p w14:paraId="02ED17E8" w14:textId="77777777" w:rsidR="000B678D" w:rsidRDefault="000B678D">
      <w:pPr>
        <w:pStyle w:val="Default"/>
        <w:ind w:left="851"/>
        <w:rPr>
          <w:sz w:val="26"/>
          <w:szCs w:val="26"/>
        </w:rPr>
      </w:pPr>
    </w:p>
    <w:p w14:paraId="5CBAE44A" w14:textId="77777777" w:rsidR="000B678D" w:rsidRDefault="00EC6161">
      <w:pPr>
        <w:pStyle w:val="Default"/>
        <w:ind w:left="1440"/>
        <w:rPr>
          <w:sz w:val="24"/>
          <w:szCs w:val="24"/>
        </w:rPr>
      </w:pPr>
      <w:r>
        <w:rPr>
          <w:b/>
          <w:bCs/>
          <w:sz w:val="26"/>
          <w:szCs w:val="26"/>
        </w:rPr>
        <w:t>Present</w:t>
      </w:r>
      <w:r>
        <w:rPr>
          <w:sz w:val="24"/>
          <w:szCs w:val="24"/>
        </w:rPr>
        <w:t xml:space="preserve">:  </w:t>
      </w:r>
    </w:p>
    <w:p w14:paraId="08D4CFE4" w14:textId="77777777" w:rsidR="000B678D" w:rsidRDefault="000B678D">
      <w:pPr>
        <w:pStyle w:val="Default"/>
        <w:ind w:left="1440"/>
        <w:rPr>
          <w:sz w:val="24"/>
          <w:szCs w:val="24"/>
        </w:rPr>
      </w:pPr>
    </w:p>
    <w:p w14:paraId="6738229C" w14:textId="77777777" w:rsidR="000B678D" w:rsidRDefault="00EC6161">
      <w:pPr>
        <w:pStyle w:val="Default"/>
        <w:ind w:left="1440"/>
        <w:rPr>
          <w:sz w:val="24"/>
          <w:szCs w:val="24"/>
        </w:rPr>
      </w:pPr>
      <w:r>
        <w:rPr>
          <w:b/>
          <w:bCs/>
          <w:sz w:val="24"/>
          <w:szCs w:val="24"/>
        </w:rPr>
        <w:t>WCARA</w:t>
      </w:r>
      <w:r>
        <w:rPr>
          <w:sz w:val="24"/>
          <w:szCs w:val="24"/>
        </w:rPr>
        <w:t xml:space="preserve">: Chirag Gir (Chair), Sonia Shah, </w:t>
      </w:r>
      <w:proofErr w:type="spellStart"/>
      <w:r>
        <w:rPr>
          <w:sz w:val="24"/>
          <w:szCs w:val="24"/>
        </w:rPr>
        <w:t>Nainesh</w:t>
      </w:r>
      <w:proofErr w:type="spellEnd"/>
      <w:r>
        <w:rPr>
          <w:sz w:val="24"/>
          <w:szCs w:val="24"/>
        </w:rPr>
        <w:t xml:space="preserve"> Patel, Paul </w:t>
      </w:r>
      <w:proofErr w:type="spellStart"/>
      <w:r>
        <w:rPr>
          <w:sz w:val="24"/>
          <w:szCs w:val="24"/>
        </w:rPr>
        <w:t>Bambridge</w:t>
      </w:r>
      <w:proofErr w:type="spellEnd"/>
      <w:r>
        <w:rPr>
          <w:sz w:val="24"/>
          <w:szCs w:val="24"/>
        </w:rPr>
        <w:t xml:space="preserve">, Kay Carroll, Stephan </w:t>
      </w:r>
      <w:proofErr w:type="spellStart"/>
      <w:r>
        <w:rPr>
          <w:sz w:val="24"/>
          <w:szCs w:val="24"/>
        </w:rPr>
        <w:t>Helbig</w:t>
      </w:r>
      <w:proofErr w:type="spellEnd"/>
      <w:r>
        <w:rPr>
          <w:sz w:val="24"/>
          <w:szCs w:val="24"/>
        </w:rPr>
        <w:t xml:space="preserve"> </w:t>
      </w:r>
    </w:p>
    <w:p w14:paraId="6F94B122" w14:textId="77777777" w:rsidR="000B678D" w:rsidRDefault="00EC6161">
      <w:pPr>
        <w:pStyle w:val="Default"/>
        <w:ind w:left="1440"/>
        <w:rPr>
          <w:sz w:val="24"/>
          <w:szCs w:val="24"/>
        </w:rPr>
      </w:pPr>
      <w:r>
        <w:rPr>
          <w:sz w:val="24"/>
          <w:szCs w:val="24"/>
        </w:rPr>
        <w:t xml:space="preserve">Other members of the WCARA Steering Group: </w:t>
      </w:r>
      <w:proofErr w:type="spellStart"/>
      <w:r>
        <w:rPr>
          <w:sz w:val="24"/>
          <w:szCs w:val="24"/>
        </w:rPr>
        <w:t>Akber</w:t>
      </w:r>
      <w:proofErr w:type="spellEnd"/>
      <w:r>
        <w:rPr>
          <w:sz w:val="24"/>
          <w:szCs w:val="24"/>
        </w:rPr>
        <w:t xml:space="preserve"> Butt, </w:t>
      </w:r>
      <w:proofErr w:type="spellStart"/>
      <w:r>
        <w:rPr>
          <w:sz w:val="24"/>
          <w:szCs w:val="24"/>
        </w:rPr>
        <w:t>Akram</w:t>
      </w:r>
      <w:proofErr w:type="spellEnd"/>
      <w:r>
        <w:rPr>
          <w:sz w:val="24"/>
          <w:szCs w:val="24"/>
        </w:rPr>
        <w:t xml:space="preserve"> Butt, </w:t>
      </w:r>
    </w:p>
    <w:p w14:paraId="365C45DC" w14:textId="77777777" w:rsidR="000B678D" w:rsidRDefault="00EC6161">
      <w:pPr>
        <w:pStyle w:val="Default"/>
        <w:ind w:left="1440"/>
        <w:rPr>
          <w:sz w:val="24"/>
          <w:szCs w:val="24"/>
        </w:rPr>
      </w:pPr>
      <w:r>
        <w:rPr>
          <w:sz w:val="24"/>
          <w:szCs w:val="24"/>
        </w:rPr>
        <w:t xml:space="preserve">Trevor Gaskin, </w:t>
      </w:r>
      <w:proofErr w:type="spellStart"/>
      <w:r>
        <w:rPr>
          <w:sz w:val="24"/>
          <w:szCs w:val="24"/>
        </w:rPr>
        <w:t>Amolak</w:t>
      </w:r>
      <w:proofErr w:type="spellEnd"/>
      <w:r>
        <w:rPr>
          <w:sz w:val="24"/>
          <w:szCs w:val="24"/>
        </w:rPr>
        <w:t xml:space="preserve"> </w:t>
      </w:r>
      <w:proofErr w:type="spellStart"/>
      <w:r>
        <w:rPr>
          <w:sz w:val="24"/>
          <w:szCs w:val="24"/>
        </w:rPr>
        <w:t>Hunjan</w:t>
      </w:r>
      <w:proofErr w:type="spellEnd"/>
      <w:r>
        <w:rPr>
          <w:sz w:val="24"/>
          <w:szCs w:val="24"/>
        </w:rPr>
        <w:t xml:space="preserve">, </w:t>
      </w:r>
      <w:proofErr w:type="spellStart"/>
      <w:r>
        <w:rPr>
          <w:sz w:val="24"/>
          <w:szCs w:val="24"/>
        </w:rPr>
        <w:t>Dilip</w:t>
      </w:r>
      <w:proofErr w:type="spellEnd"/>
      <w:r>
        <w:rPr>
          <w:sz w:val="24"/>
          <w:szCs w:val="24"/>
        </w:rPr>
        <w:t xml:space="preserve"> Shah, Gita Shah, </w:t>
      </w:r>
      <w:proofErr w:type="spellStart"/>
      <w:r>
        <w:rPr>
          <w:sz w:val="24"/>
          <w:szCs w:val="24"/>
        </w:rPr>
        <w:t>Mahendra</w:t>
      </w:r>
      <w:proofErr w:type="spellEnd"/>
      <w:r>
        <w:rPr>
          <w:sz w:val="24"/>
          <w:szCs w:val="24"/>
        </w:rPr>
        <w:t xml:space="preserve"> Tailor.</w:t>
      </w:r>
    </w:p>
    <w:p w14:paraId="0CF0E0F7" w14:textId="77777777" w:rsidR="000B678D" w:rsidRDefault="000B678D">
      <w:pPr>
        <w:pStyle w:val="Default"/>
        <w:ind w:left="1571"/>
        <w:rPr>
          <w:sz w:val="24"/>
          <w:szCs w:val="24"/>
        </w:rPr>
      </w:pPr>
    </w:p>
    <w:p w14:paraId="0FF3279E" w14:textId="77777777" w:rsidR="000B678D" w:rsidRDefault="00EC6161">
      <w:pPr>
        <w:pStyle w:val="Default"/>
        <w:ind w:left="1440"/>
        <w:rPr>
          <w:sz w:val="24"/>
          <w:szCs w:val="24"/>
        </w:rPr>
      </w:pPr>
      <w:r>
        <w:rPr>
          <w:b/>
          <w:bCs/>
          <w:sz w:val="24"/>
          <w:szCs w:val="24"/>
        </w:rPr>
        <w:t>Brent Council</w:t>
      </w:r>
      <w:r>
        <w:rPr>
          <w:sz w:val="24"/>
          <w:szCs w:val="24"/>
        </w:rPr>
        <w:t xml:space="preserve">: Chris Whyte, Operational Director for Environmental Services, and his team: Tony Martin, Gary </w:t>
      </w:r>
      <w:proofErr w:type="spellStart"/>
      <w:r>
        <w:rPr>
          <w:sz w:val="24"/>
          <w:szCs w:val="24"/>
        </w:rPr>
        <w:t>Rimmer</w:t>
      </w:r>
      <w:proofErr w:type="spellEnd"/>
      <w:r>
        <w:rPr>
          <w:sz w:val="24"/>
          <w:szCs w:val="24"/>
        </w:rPr>
        <w:t xml:space="preserve">, Dennis Lewis, Simon </w:t>
      </w:r>
      <w:proofErr w:type="spellStart"/>
      <w:r>
        <w:rPr>
          <w:sz w:val="24"/>
          <w:szCs w:val="24"/>
        </w:rPr>
        <w:t>Egbor</w:t>
      </w:r>
      <w:proofErr w:type="spellEnd"/>
      <w:r>
        <w:rPr>
          <w:sz w:val="24"/>
          <w:szCs w:val="24"/>
        </w:rPr>
        <w:t>, Spencer Randolph.</w:t>
      </w:r>
    </w:p>
    <w:p w14:paraId="7E43A19A" w14:textId="77777777" w:rsidR="000B678D" w:rsidRDefault="000B678D">
      <w:pPr>
        <w:pStyle w:val="Default"/>
        <w:ind w:left="1440"/>
        <w:rPr>
          <w:sz w:val="24"/>
          <w:szCs w:val="24"/>
        </w:rPr>
      </w:pPr>
    </w:p>
    <w:p w14:paraId="039B7C8C" w14:textId="77777777" w:rsidR="000B678D" w:rsidRDefault="00EC6161">
      <w:pPr>
        <w:pStyle w:val="Default"/>
        <w:ind w:left="1440"/>
        <w:rPr>
          <w:sz w:val="24"/>
          <w:szCs w:val="24"/>
        </w:rPr>
      </w:pPr>
      <w:r>
        <w:rPr>
          <w:b/>
          <w:bCs/>
          <w:sz w:val="24"/>
          <w:szCs w:val="24"/>
        </w:rPr>
        <w:t>Veolia</w:t>
      </w:r>
      <w:r>
        <w:rPr>
          <w:sz w:val="24"/>
          <w:szCs w:val="24"/>
        </w:rPr>
        <w:t xml:space="preserve">: Thomas </w:t>
      </w:r>
      <w:proofErr w:type="spellStart"/>
      <w:r>
        <w:rPr>
          <w:sz w:val="24"/>
          <w:szCs w:val="24"/>
        </w:rPr>
        <w:t>Blecharczyk</w:t>
      </w:r>
      <w:proofErr w:type="spellEnd"/>
      <w:r>
        <w:rPr>
          <w:sz w:val="24"/>
          <w:szCs w:val="24"/>
        </w:rPr>
        <w:t xml:space="preserve"> and Darren Harding</w:t>
      </w:r>
    </w:p>
    <w:p w14:paraId="7F05B40A" w14:textId="77777777" w:rsidR="000B678D" w:rsidRDefault="000B678D">
      <w:pPr>
        <w:pStyle w:val="Default"/>
        <w:ind w:left="1440"/>
        <w:rPr>
          <w:sz w:val="24"/>
          <w:szCs w:val="24"/>
        </w:rPr>
      </w:pPr>
    </w:p>
    <w:p w14:paraId="18D8D1C8" w14:textId="77777777" w:rsidR="000B678D" w:rsidRDefault="00EC6161">
      <w:pPr>
        <w:pStyle w:val="Default"/>
        <w:ind w:left="1440"/>
        <w:rPr>
          <w:sz w:val="24"/>
          <w:szCs w:val="24"/>
        </w:rPr>
      </w:pPr>
      <w:r>
        <w:rPr>
          <w:b/>
          <w:bCs/>
          <w:sz w:val="24"/>
          <w:szCs w:val="24"/>
        </w:rPr>
        <w:t>Police</w:t>
      </w:r>
      <w:r>
        <w:rPr>
          <w:sz w:val="24"/>
          <w:szCs w:val="24"/>
        </w:rPr>
        <w:t xml:space="preserve">: PC Jake </w:t>
      </w:r>
      <w:proofErr w:type="spellStart"/>
      <w:r>
        <w:rPr>
          <w:sz w:val="24"/>
          <w:szCs w:val="24"/>
        </w:rPr>
        <w:t>Bhanji</w:t>
      </w:r>
      <w:proofErr w:type="spellEnd"/>
      <w:r>
        <w:rPr>
          <w:sz w:val="24"/>
          <w:szCs w:val="24"/>
        </w:rPr>
        <w:t xml:space="preserve"> &amp; </w:t>
      </w:r>
      <w:r>
        <w:rPr>
          <w:sz w:val="24"/>
          <w:szCs w:val="24"/>
          <w:u w:color="00A2FF"/>
        </w:rPr>
        <w:t xml:space="preserve">PC Terry de Mayer, </w:t>
      </w:r>
      <w:r>
        <w:rPr>
          <w:sz w:val="24"/>
          <w:szCs w:val="24"/>
        </w:rPr>
        <w:t xml:space="preserve">Wembley Central Safer </w:t>
      </w:r>
      <w:proofErr w:type="spellStart"/>
      <w:r>
        <w:rPr>
          <w:sz w:val="24"/>
          <w:szCs w:val="24"/>
        </w:rPr>
        <w:t>Neighbourhood</w:t>
      </w:r>
      <w:proofErr w:type="spellEnd"/>
      <w:r>
        <w:rPr>
          <w:sz w:val="24"/>
          <w:szCs w:val="24"/>
        </w:rPr>
        <w:t xml:space="preserve"> Team (SNT).</w:t>
      </w:r>
    </w:p>
    <w:p w14:paraId="50F499BB" w14:textId="77777777" w:rsidR="000B678D" w:rsidRDefault="000B678D">
      <w:pPr>
        <w:pStyle w:val="Default"/>
        <w:ind w:left="1571"/>
        <w:rPr>
          <w:sz w:val="24"/>
          <w:szCs w:val="24"/>
        </w:rPr>
      </w:pPr>
    </w:p>
    <w:p w14:paraId="52BA7DFD" w14:textId="77777777" w:rsidR="000B678D" w:rsidRDefault="00EC6161">
      <w:pPr>
        <w:pStyle w:val="Default"/>
        <w:ind w:left="1440"/>
        <w:rPr>
          <w:sz w:val="24"/>
          <w:szCs w:val="24"/>
        </w:rPr>
      </w:pPr>
      <w:proofErr w:type="spellStart"/>
      <w:r>
        <w:rPr>
          <w:b/>
          <w:bCs/>
          <w:sz w:val="24"/>
          <w:szCs w:val="24"/>
        </w:rPr>
        <w:t>Councillors</w:t>
      </w:r>
      <w:proofErr w:type="spellEnd"/>
      <w:r>
        <w:rPr>
          <w:sz w:val="24"/>
          <w:szCs w:val="24"/>
        </w:rPr>
        <w:t>: Cllr Muhammed Butt, Leader of Brent Council</w:t>
      </w:r>
    </w:p>
    <w:p w14:paraId="578031B1" w14:textId="77777777" w:rsidR="000B678D" w:rsidRDefault="00EC6161">
      <w:pPr>
        <w:pStyle w:val="Default"/>
        <w:ind w:left="1440"/>
        <w:rPr>
          <w:sz w:val="24"/>
          <w:szCs w:val="24"/>
        </w:rPr>
      </w:pPr>
      <w:r>
        <w:rPr>
          <w:sz w:val="24"/>
          <w:szCs w:val="24"/>
        </w:rPr>
        <w:t xml:space="preserve">Wilhelmina Mitchell-Murray, Krupa </w:t>
      </w:r>
      <w:proofErr w:type="spellStart"/>
      <w:r>
        <w:rPr>
          <w:sz w:val="24"/>
          <w:szCs w:val="24"/>
        </w:rPr>
        <w:t>Sheth</w:t>
      </w:r>
      <w:proofErr w:type="spellEnd"/>
      <w:r>
        <w:rPr>
          <w:sz w:val="24"/>
          <w:szCs w:val="24"/>
        </w:rPr>
        <w:t xml:space="preserve">, (Wembley Central Ward </w:t>
      </w:r>
      <w:proofErr w:type="spellStart"/>
      <w:r>
        <w:rPr>
          <w:sz w:val="24"/>
          <w:szCs w:val="24"/>
        </w:rPr>
        <w:t>Councillors</w:t>
      </w:r>
      <w:proofErr w:type="spellEnd"/>
      <w:r>
        <w:rPr>
          <w:sz w:val="24"/>
          <w:szCs w:val="24"/>
        </w:rPr>
        <w:t xml:space="preserve">), Cllr </w:t>
      </w:r>
      <w:proofErr w:type="spellStart"/>
      <w:r>
        <w:rPr>
          <w:sz w:val="24"/>
          <w:szCs w:val="24"/>
        </w:rPr>
        <w:t>Shama</w:t>
      </w:r>
      <w:proofErr w:type="spellEnd"/>
      <w:r>
        <w:rPr>
          <w:sz w:val="24"/>
          <w:szCs w:val="24"/>
        </w:rPr>
        <w:t xml:space="preserve"> </w:t>
      </w:r>
      <w:proofErr w:type="spellStart"/>
      <w:r>
        <w:rPr>
          <w:sz w:val="24"/>
          <w:szCs w:val="24"/>
        </w:rPr>
        <w:t>Tatler</w:t>
      </w:r>
      <w:proofErr w:type="spellEnd"/>
      <w:r>
        <w:rPr>
          <w:sz w:val="24"/>
          <w:szCs w:val="24"/>
        </w:rPr>
        <w:t xml:space="preserve"> (</w:t>
      </w:r>
      <w:proofErr w:type="spellStart"/>
      <w:r>
        <w:rPr>
          <w:sz w:val="24"/>
          <w:szCs w:val="24"/>
        </w:rPr>
        <w:t>Fryent</w:t>
      </w:r>
      <w:proofErr w:type="spellEnd"/>
      <w:r>
        <w:rPr>
          <w:sz w:val="24"/>
          <w:szCs w:val="24"/>
        </w:rPr>
        <w:t>)</w:t>
      </w:r>
    </w:p>
    <w:p w14:paraId="6BFF4AE2" w14:textId="77777777" w:rsidR="000B678D" w:rsidRDefault="000B678D">
      <w:pPr>
        <w:pStyle w:val="Default"/>
        <w:ind w:left="1440"/>
        <w:rPr>
          <w:sz w:val="24"/>
          <w:szCs w:val="24"/>
        </w:rPr>
      </w:pPr>
    </w:p>
    <w:p w14:paraId="3BE8BC68" w14:textId="77777777" w:rsidR="000B678D" w:rsidRDefault="00EC6161">
      <w:pPr>
        <w:pStyle w:val="Default"/>
        <w:ind w:left="1440"/>
        <w:rPr>
          <w:sz w:val="24"/>
          <w:szCs w:val="24"/>
        </w:rPr>
      </w:pPr>
      <w:r>
        <w:rPr>
          <w:b/>
          <w:bCs/>
          <w:sz w:val="24"/>
          <w:szCs w:val="24"/>
        </w:rPr>
        <w:t>Guests</w:t>
      </w:r>
      <w:r>
        <w:rPr>
          <w:sz w:val="24"/>
          <w:szCs w:val="24"/>
        </w:rPr>
        <w:t>:</w:t>
      </w:r>
    </w:p>
    <w:p w14:paraId="6A90C8CE" w14:textId="77777777" w:rsidR="000B678D" w:rsidRDefault="00EC6161">
      <w:pPr>
        <w:pStyle w:val="Default"/>
        <w:ind w:left="1440"/>
        <w:rPr>
          <w:sz w:val="24"/>
          <w:szCs w:val="24"/>
          <w:u w:color="00A2FF"/>
        </w:rPr>
      </w:pPr>
      <w:r>
        <w:rPr>
          <w:sz w:val="24"/>
          <w:szCs w:val="24"/>
        </w:rPr>
        <w:t xml:space="preserve">Luke Paterson </w:t>
      </w:r>
      <w:r>
        <w:rPr>
          <w:sz w:val="24"/>
          <w:szCs w:val="24"/>
          <w:u w:color="00A2FF"/>
        </w:rPr>
        <w:t xml:space="preserve">&amp; </w:t>
      </w:r>
      <w:proofErr w:type="spellStart"/>
      <w:r>
        <w:rPr>
          <w:sz w:val="24"/>
          <w:szCs w:val="24"/>
          <w:u w:color="00A2FF"/>
        </w:rPr>
        <w:t>Trupti</w:t>
      </w:r>
      <w:proofErr w:type="spellEnd"/>
      <w:r>
        <w:rPr>
          <w:sz w:val="24"/>
          <w:szCs w:val="24"/>
          <w:u w:color="00A2FF"/>
        </w:rPr>
        <w:t xml:space="preserve"> </w:t>
      </w:r>
      <w:proofErr w:type="spellStart"/>
      <w:r>
        <w:rPr>
          <w:sz w:val="24"/>
          <w:szCs w:val="24"/>
          <w:u w:color="00A2FF"/>
        </w:rPr>
        <w:t>Sangani</w:t>
      </w:r>
      <w:proofErr w:type="spellEnd"/>
      <w:r>
        <w:rPr>
          <w:sz w:val="24"/>
          <w:szCs w:val="24"/>
          <w:u w:color="00A2FF"/>
        </w:rPr>
        <w:t xml:space="preserve"> (</w:t>
      </w:r>
      <w:proofErr w:type="spellStart"/>
      <w:r>
        <w:rPr>
          <w:sz w:val="24"/>
          <w:szCs w:val="24"/>
          <w:u w:color="00A2FF"/>
        </w:rPr>
        <w:t>Labour</w:t>
      </w:r>
      <w:proofErr w:type="spellEnd"/>
      <w:r>
        <w:rPr>
          <w:sz w:val="24"/>
          <w:szCs w:val="24"/>
          <w:u w:color="00A2FF"/>
        </w:rPr>
        <w:t>)</w:t>
      </w:r>
    </w:p>
    <w:p w14:paraId="4F747DAC" w14:textId="77777777" w:rsidR="000B678D" w:rsidRDefault="00EC6161">
      <w:pPr>
        <w:pStyle w:val="Default"/>
        <w:ind w:left="1440"/>
        <w:rPr>
          <w:sz w:val="24"/>
          <w:szCs w:val="24"/>
          <w:u w:color="00A2FF"/>
        </w:rPr>
      </w:pPr>
      <w:r>
        <w:rPr>
          <w:sz w:val="24"/>
          <w:szCs w:val="24"/>
        </w:rPr>
        <w:t xml:space="preserve">Paul </w:t>
      </w:r>
      <w:proofErr w:type="spellStart"/>
      <w:r>
        <w:rPr>
          <w:sz w:val="24"/>
          <w:szCs w:val="24"/>
        </w:rPr>
        <w:t>Lorber</w:t>
      </w:r>
      <w:proofErr w:type="spellEnd"/>
      <w:r>
        <w:rPr>
          <w:sz w:val="24"/>
          <w:szCs w:val="24"/>
        </w:rPr>
        <w:t xml:space="preserve"> </w:t>
      </w:r>
      <w:r>
        <w:rPr>
          <w:sz w:val="24"/>
          <w:szCs w:val="24"/>
          <w:u w:color="00A2FF"/>
        </w:rPr>
        <w:t>(Liberal Democrat),</w:t>
      </w:r>
      <w:r>
        <w:rPr>
          <w:sz w:val="24"/>
          <w:szCs w:val="24"/>
        </w:rPr>
        <w:t xml:space="preserve"> Scott Bartle </w:t>
      </w:r>
      <w:r>
        <w:rPr>
          <w:sz w:val="24"/>
          <w:szCs w:val="24"/>
          <w:u w:color="00A2FF"/>
        </w:rPr>
        <w:t xml:space="preserve">(Green Party), </w:t>
      </w:r>
      <w:proofErr w:type="spellStart"/>
      <w:r>
        <w:rPr>
          <w:sz w:val="24"/>
          <w:szCs w:val="24"/>
          <w:u w:color="00A2FF"/>
        </w:rPr>
        <w:t>Kanta</w:t>
      </w:r>
      <w:proofErr w:type="spellEnd"/>
      <w:r>
        <w:rPr>
          <w:sz w:val="24"/>
          <w:szCs w:val="24"/>
          <w:u w:color="00A2FF"/>
        </w:rPr>
        <w:t xml:space="preserve"> Mistry &amp; George Appiah (Conservative)</w:t>
      </w:r>
    </w:p>
    <w:p w14:paraId="43060C78" w14:textId="77777777" w:rsidR="000B678D" w:rsidRDefault="000B678D">
      <w:pPr>
        <w:pStyle w:val="Default"/>
        <w:ind w:left="1440"/>
        <w:rPr>
          <w:sz w:val="24"/>
          <w:szCs w:val="24"/>
          <w:u w:color="00A2FF"/>
        </w:rPr>
      </w:pPr>
    </w:p>
    <w:p w14:paraId="5A194164" w14:textId="77777777" w:rsidR="000B678D" w:rsidRDefault="00EC6161">
      <w:pPr>
        <w:pStyle w:val="Default"/>
        <w:ind w:left="1440"/>
        <w:rPr>
          <w:sz w:val="24"/>
          <w:szCs w:val="24"/>
        </w:rPr>
      </w:pPr>
      <w:proofErr w:type="spellStart"/>
      <w:r>
        <w:rPr>
          <w:sz w:val="24"/>
          <w:szCs w:val="24"/>
        </w:rPr>
        <w:t>Renu</w:t>
      </w:r>
      <w:proofErr w:type="spellEnd"/>
      <w:r>
        <w:rPr>
          <w:sz w:val="24"/>
          <w:szCs w:val="24"/>
        </w:rPr>
        <w:t xml:space="preserve"> Kaur, Sudbury Town Residents Association (STRA)</w:t>
      </w:r>
    </w:p>
    <w:p w14:paraId="15EE8574" w14:textId="77777777" w:rsidR="000B678D" w:rsidRDefault="00EC6161">
      <w:pPr>
        <w:pStyle w:val="Default"/>
        <w:ind w:left="1440"/>
        <w:rPr>
          <w:sz w:val="24"/>
          <w:szCs w:val="24"/>
          <w:u w:color="00A2FF"/>
        </w:rPr>
      </w:pPr>
      <w:r>
        <w:rPr>
          <w:sz w:val="24"/>
          <w:szCs w:val="24"/>
        </w:rPr>
        <w:t xml:space="preserve">Grace Brown &amp; Elizabeth </w:t>
      </w:r>
      <w:proofErr w:type="spellStart"/>
      <w:r>
        <w:rPr>
          <w:sz w:val="24"/>
          <w:szCs w:val="24"/>
        </w:rPr>
        <w:t>Bratlie</w:t>
      </w:r>
      <w:proofErr w:type="spellEnd"/>
      <w:r>
        <w:rPr>
          <w:sz w:val="24"/>
          <w:szCs w:val="24"/>
        </w:rPr>
        <w:t xml:space="preserve">, North Brent </w:t>
      </w:r>
      <w:proofErr w:type="spellStart"/>
      <w:r>
        <w:rPr>
          <w:sz w:val="24"/>
          <w:szCs w:val="24"/>
        </w:rPr>
        <w:t>Neighbourhood</w:t>
      </w:r>
      <w:proofErr w:type="spellEnd"/>
      <w:r>
        <w:rPr>
          <w:sz w:val="24"/>
          <w:szCs w:val="24"/>
        </w:rPr>
        <w:t xml:space="preserve"> Watch.</w:t>
      </w:r>
    </w:p>
    <w:p w14:paraId="7A826ABC" w14:textId="77777777" w:rsidR="000B678D" w:rsidRDefault="000B678D">
      <w:pPr>
        <w:pStyle w:val="Default"/>
        <w:ind w:left="1440"/>
        <w:rPr>
          <w:sz w:val="24"/>
          <w:szCs w:val="24"/>
          <w:u w:color="00A2FF"/>
        </w:rPr>
      </w:pPr>
    </w:p>
    <w:p w14:paraId="7845A5F4" w14:textId="490CF3FC" w:rsidR="000B678D" w:rsidRDefault="00EC6161">
      <w:pPr>
        <w:pStyle w:val="Default"/>
        <w:ind w:left="1440"/>
        <w:rPr>
          <w:sz w:val="24"/>
          <w:szCs w:val="24"/>
        </w:rPr>
      </w:pPr>
      <w:r>
        <w:rPr>
          <w:b/>
          <w:bCs/>
          <w:sz w:val="24"/>
          <w:szCs w:val="24"/>
        </w:rPr>
        <w:t>Apologies</w:t>
      </w:r>
      <w:r>
        <w:rPr>
          <w:sz w:val="24"/>
          <w:szCs w:val="24"/>
        </w:rPr>
        <w:t xml:space="preserve">: were received from Alperton </w:t>
      </w:r>
      <w:r w:rsidR="00F5692E">
        <w:rPr>
          <w:sz w:val="24"/>
          <w:szCs w:val="24"/>
        </w:rPr>
        <w:t>Cllrs James Allie, Cllr</w:t>
      </w:r>
      <w:bookmarkStart w:id="0" w:name="_GoBack"/>
      <w:bookmarkEnd w:id="0"/>
      <w:r>
        <w:rPr>
          <w:sz w:val="24"/>
          <w:szCs w:val="24"/>
        </w:rPr>
        <w:t xml:space="preserve"> Millie Patel, &amp; </w:t>
      </w:r>
      <w:r w:rsidR="00F5692E">
        <w:rPr>
          <w:sz w:val="24"/>
          <w:szCs w:val="24"/>
        </w:rPr>
        <w:t xml:space="preserve">Cllr </w:t>
      </w:r>
      <w:proofErr w:type="spellStart"/>
      <w:r>
        <w:rPr>
          <w:sz w:val="24"/>
          <w:szCs w:val="24"/>
        </w:rPr>
        <w:t>Bhagwanji</w:t>
      </w:r>
      <w:proofErr w:type="spellEnd"/>
      <w:r>
        <w:rPr>
          <w:sz w:val="24"/>
          <w:szCs w:val="24"/>
        </w:rPr>
        <w:t xml:space="preserve"> </w:t>
      </w:r>
      <w:proofErr w:type="spellStart"/>
      <w:r>
        <w:rPr>
          <w:sz w:val="24"/>
          <w:szCs w:val="24"/>
        </w:rPr>
        <w:t>Chohan</w:t>
      </w:r>
      <w:proofErr w:type="spellEnd"/>
      <w:r>
        <w:rPr>
          <w:sz w:val="24"/>
          <w:szCs w:val="24"/>
        </w:rPr>
        <w:t xml:space="preserve">; Dorothy </w:t>
      </w:r>
      <w:proofErr w:type="spellStart"/>
      <w:r>
        <w:rPr>
          <w:sz w:val="24"/>
          <w:szCs w:val="24"/>
        </w:rPr>
        <w:t>Gonsalves</w:t>
      </w:r>
      <w:proofErr w:type="spellEnd"/>
      <w:r>
        <w:rPr>
          <w:sz w:val="24"/>
          <w:szCs w:val="24"/>
        </w:rPr>
        <w:t xml:space="preserve">, WCARA Secretary; and Barbara </w:t>
      </w:r>
      <w:proofErr w:type="spellStart"/>
      <w:r>
        <w:rPr>
          <w:sz w:val="24"/>
          <w:szCs w:val="24"/>
        </w:rPr>
        <w:t>Stryjak</w:t>
      </w:r>
      <w:proofErr w:type="spellEnd"/>
      <w:r>
        <w:rPr>
          <w:sz w:val="24"/>
          <w:szCs w:val="24"/>
        </w:rPr>
        <w:t xml:space="preserve">, </w:t>
      </w:r>
      <w:proofErr w:type="spellStart"/>
      <w:r>
        <w:rPr>
          <w:sz w:val="24"/>
          <w:szCs w:val="24"/>
        </w:rPr>
        <w:t>Osterley</w:t>
      </w:r>
      <w:proofErr w:type="spellEnd"/>
      <w:r>
        <w:rPr>
          <w:sz w:val="24"/>
          <w:szCs w:val="24"/>
        </w:rPr>
        <w:t xml:space="preserve"> &amp; </w:t>
      </w:r>
      <w:proofErr w:type="spellStart"/>
      <w:r>
        <w:rPr>
          <w:sz w:val="24"/>
          <w:szCs w:val="24"/>
        </w:rPr>
        <w:t>Wyke</w:t>
      </w:r>
      <w:proofErr w:type="spellEnd"/>
      <w:r>
        <w:rPr>
          <w:sz w:val="24"/>
          <w:szCs w:val="24"/>
        </w:rPr>
        <w:t xml:space="preserve"> Green Residents’ Association (OWGRA). </w:t>
      </w:r>
    </w:p>
    <w:p w14:paraId="22FC84FE" w14:textId="77777777" w:rsidR="000B678D" w:rsidRDefault="000B678D">
      <w:pPr>
        <w:pStyle w:val="Default"/>
        <w:rPr>
          <w:sz w:val="24"/>
          <w:szCs w:val="24"/>
        </w:rPr>
      </w:pPr>
    </w:p>
    <w:p w14:paraId="4C86C7C9" w14:textId="77777777" w:rsidR="000B678D" w:rsidRDefault="00EC6161">
      <w:pPr>
        <w:pStyle w:val="Default"/>
        <w:ind w:left="1440"/>
        <w:rPr>
          <w:sz w:val="24"/>
          <w:szCs w:val="24"/>
        </w:rPr>
      </w:pPr>
      <w:r>
        <w:rPr>
          <w:sz w:val="24"/>
          <w:szCs w:val="24"/>
        </w:rPr>
        <w:t>The meeting was attended by over 140 residents.</w:t>
      </w:r>
    </w:p>
    <w:p w14:paraId="69AB36BE" w14:textId="77777777" w:rsidR="000B678D" w:rsidRDefault="000B678D">
      <w:pPr>
        <w:pStyle w:val="Default"/>
        <w:rPr>
          <w:sz w:val="24"/>
          <w:szCs w:val="24"/>
        </w:rPr>
      </w:pPr>
    </w:p>
    <w:p w14:paraId="68601739" w14:textId="77777777" w:rsidR="000B678D" w:rsidRDefault="000B678D">
      <w:pPr>
        <w:pStyle w:val="Default"/>
        <w:rPr>
          <w:sz w:val="24"/>
          <w:szCs w:val="24"/>
        </w:rPr>
      </w:pPr>
    </w:p>
    <w:p w14:paraId="4967DDBE" w14:textId="77777777" w:rsidR="000B678D" w:rsidRDefault="000B678D">
      <w:pPr>
        <w:pStyle w:val="Default"/>
        <w:rPr>
          <w:b/>
          <w:bCs/>
        </w:rPr>
      </w:pPr>
    </w:p>
    <w:p w14:paraId="30B29B6A" w14:textId="77777777" w:rsidR="000B678D" w:rsidRDefault="000B678D">
      <w:pPr>
        <w:pStyle w:val="Default"/>
        <w:rPr>
          <w:b/>
          <w:bCs/>
        </w:rPr>
      </w:pPr>
    </w:p>
    <w:p w14:paraId="4F00FFBB" w14:textId="77777777" w:rsidR="000B678D" w:rsidRDefault="000B678D">
      <w:pPr>
        <w:pStyle w:val="Default"/>
        <w:rPr>
          <w:b/>
          <w:bCs/>
        </w:rPr>
      </w:pPr>
    </w:p>
    <w:p w14:paraId="745F9B0C" w14:textId="77777777" w:rsidR="000B678D" w:rsidRDefault="000B678D">
      <w:pPr>
        <w:pStyle w:val="Default"/>
        <w:rPr>
          <w:b/>
          <w:bCs/>
          <w:sz w:val="28"/>
          <w:szCs w:val="28"/>
        </w:rPr>
      </w:pPr>
    </w:p>
    <w:p w14:paraId="12CC0DB4" w14:textId="77777777" w:rsidR="000B678D" w:rsidRDefault="00EC6161">
      <w:pPr>
        <w:pStyle w:val="Default"/>
        <w:rPr>
          <w:b/>
          <w:bCs/>
          <w:sz w:val="24"/>
          <w:szCs w:val="24"/>
        </w:rPr>
      </w:pPr>
      <w:r>
        <w:rPr>
          <w:b/>
          <w:bCs/>
          <w:sz w:val="24"/>
          <w:szCs w:val="24"/>
        </w:rPr>
        <w:t>1.  Welcome &amp; Introductions</w:t>
      </w:r>
    </w:p>
    <w:p w14:paraId="39366D0F" w14:textId="77777777" w:rsidR="000B678D" w:rsidRDefault="000B678D">
      <w:pPr>
        <w:pStyle w:val="Default"/>
        <w:rPr>
          <w:b/>
          <w:bCs/>
          <w:sz w:val="24"/>
          <w:szCs w:val="24"/>
        </w:rPr>
      </w:pPr>
    </w:p>
    <w:p w14:paraId="7802BAE7" w14:textId="77777777" w:rsidR="000B678D" w:rsidRDefault="00EC6161">
      <w:pPr>
        <w:pStyle w:val="Default"/>
        <w:rPr>
          <w:sz w:val="24"/>
          <w:szCs w:val="24"/>
        </w:rPr>
      </w:pPr>
      <w:r>
        <w:rPr>
          <w:sz w:val="24"/>
          <w:szCs w:val="24"/>
        </w:rPr>
        <w:t xml:space="preserve">Chirag Gir welcomed those attending the meeting. It was good to see so many </w:t>
      </w:r>
      <w:proofErr w:type="gramStart"/>
      <w:r>
        <w:rPr>
          <w:sz w:val="24"/>
          <w:szCs w:val="24"/>
        </w:rPr>
        <w:t>local residents</w:t>
      </w:r>
      <w:proofErr w:type="gramEnd"/>
      <w:r>
        <w:rPr>
          <w:sz w:val="24"/>
          <w:szCs w:val="24"/>
        </w:rPr>
        <w:t xml:space="preserve"> present and to have the Leader of the Council and ward </w:t>
      </w:r>
      <w:proofErr w:type="spellStart"/>
      <w:r>
        <w:rPr>
          <w:sz w:val="24"/>
          <w:szCs w:val="24"/>
        </w:rPr>
        <w:t>councillors</w:t>
      </w:r>
      <w:proofErr w:type="spellEnd"/>
      <w:r>
        <w:rPr>
          <w:sz w:val="24"/>
          <w:szCs w:val="24"/>
        </w:rPr>
        <w:t xml:space="preserve"> in attendance together with officials from Brent Council and the local police.</w:t>
      </w:r>
    </w:p>
    <w:p w14:paraId="1BC923AF" w14:textId="77777777" w:rsidR="000B678D" w:rsidRDefault="000B678D">
      <w:pPr>
        <w:pStyle w:val="Default"/>
        <w:rPr>
          <w:sz w:val="24"/>
          <w:szCs w:val="24"/>
        </w:rPr>
      </w:pPr>
    </w:p>
    <w:p w14:paraId="0E6ABC7B" w14:textId="77777777" w:rsidR="000B678D" w:rsidRDefault="00EC6161">
      <w:pPr>
        <w:pStyle w:val="Default"/>
        <w:rPr>
          <w:sz w:val="24"/>
          <w:szCs w:val="24"/>
        </w:rPr>
      </w:pPr>
      <w:r>
        <w:rPr>
          <w:sz w:val="24"/>
          <w:szCs w:val="24"/>
        </w:rPr>
        <w:t xml:space="preserve">He explained he was Acting Chair of the Wembley Central &amp; Alperton Residents’ Association (WCARA). This had been set up by </w:t>
      </w:r>
      <w:proofErr w:type="gramStart"/>
      <w:r>
        <w:rPr>
          <w:sz w:val="24"/>
          <w:szCs w:val="24"/>
        </w:rPr>
        <w:t>local residents</w:t>
      </w:r>
      <w:proofErr w:type="gramEnd"/>
      <w:r>
        <w:rPr>
          <w:sz w:val="24"/>
          <w:szCs w:val="24"/>
        </w:rPr>
        <w:t xml:space="preserve"> concerned about issues in their local community.  He had led the Keep Wembley Tidy Action Group (KWT) for </w:t>
      </w:r>
      <w:proofErr w:type="gramStart"/>
      <w:r>
        <w:rPr>
          <w:sz w:val="24"/>
          <w:szCs w:val="24"/>
        </w:rPr>
        <w:t>the  last</w:t>
      </w:r>
      <w:proofErr w:type="gramEnd"/>
      <w:r>
        <w:rPr>
          <w:sz w:val="24"/>
          <w:szCs w:val="24"/>
        </w:rPr>
        <w:t xml:space="preserve"> three years. This had had some success but there was more to do and a need for a more formal association to represent residents’ interests. </w:t>
      </w:r>
    </w:p>
    <w:p w14:paraId="2FCD6E3C" w14:textId="77777777" w:rsidR="000B678D" w:rsidRDefault="000B678D">
      <w:pPr>
        <w:pStyle w:val="Default"/>
        <w:rPr>
          <w:sz w:val="24"/>
          <w:szCs w:val="24"/>
        </w:rPr>
      </w:pPr>
    </w:p>
    <w:p w14:paraId="770ACC6F" w14:textId="77777777" w:rsidR="000B678D" w:rsidRDefault="00EC6161">
      <w:pPr>
        <w:pStyle w:val="Default"/>
        <w:rPr>
          <w:sz w:val="24"/>
          <w:szCs w:val="24"/>
        </w:rPr>
      </w:pPr>
      <w:r>
        <w:rPr>
          <w:sz w:val="24"/>
          <w:szCs w:val="24"/>
        </w:rPr>
        <w:t xml:space="preserve">This was the first public meeting to be held. Its purpose was to launch the Association - encouraging the involvement of </w:t>
      </w:r>
      <w:proofErr w:type="gramStart"/>
      <w:r>
        <w:rPr>
          <w:sz w:val="24"/>
          <w:szCs w:val="24"/>
        </w:rPr>
        <w:t>local residents</w:t>
      </w:r>
      <w:proofErr w:type="gramEnd"/>
      <w:r>
        <w:rPr>
          <w:sz w:val="24"/>
          <w:szCs w:val="24"/>
        </w:rPr>
        <w:t xml:space="preserve"> and formally electing the Committee and adopting the Association’s Constitution.</w:t>
      </w:r>
    </w:p>
    <w:p w14:paraId="7451B9F4" w14:textId="77777777" w:rsidR="000B678D" w:rsidRDefault="000B678D">
      <w:pPr>
        <w:pStyle w:val="BodyA"/>
        <w:rPr>
          <w:rFonts w:ascii="Times New Roman" w:eastAsia="Times New Roman" w:hAnsi="Times New Roman" w:cs="Times New Roman"/>
          <w:sz w:val="26"/>
          <w:szCs w:val="26"/>
        </w:rPr>
      </w:pPr>
    </w:p>
    <w:p w14:paraId="7E57BAC0" w14:textId="77777777" w:rsidR="000B678D" w:rsidRDefault="00EC6161">
      <w:pPr>
        <w:pStyle w:val="BodyA"/>
        <w:rPr>
          <w:sz w:val="24"/>
          <w:szCs w:val="24"/>
        </w:rPr>
      </w:pPr>
      <w:r>
        <w:rPr>
          <w:sz w:val="24"/>
          <w:szCs w:val="24"/>
        </w:rPr>
        <w:t>In</w:t>
      </w:r>
      <w:r>
        <w:rPr>
          <w:rFonts w:ascii="Times New Roman" w:hAnsi="Times New Roman"/>
          <w:sz w:val="26"/>
          <w:szCs w:val="26"/>
        </w:rPr>
        <w:t xml:space="preserve"> </w:t>
      </w:r>
      <w:r>
        <w:rPr>
          <w:sz w:val="24"/>
          <w:szCs w:val="24"/>
        </w:rPr>
        <w:t xml:space="preserve">November, a Steering Group of </w:t>
      </w:r>
      <w:proofErr w:type="gramStart"/>
      <w:r>
        <w:rPr>
          <w:sz w:val="24"/>
          <w:szCs w:val="24"/>
        </w:rPr>
        <w:t>local residents</w:t>
      </w:r>
      <w:proofErr w:type="gramEnd"/>
      <w:r>
        <w:rPr>
          <w:sz w:val="24"/>
          <w:szCs w:val="24"/>
        </w:rPr>
        <w:t xml:space="preserve"> had identified the following </w:t>
      </w:r>
      <w:r>
        <w:rPr>
          <w:b/>
          <w:bCs/>
          <w:sz w:val="24"/>
          <w:szCs w:val="24"/>
        </w:rPr>
        <w:t>goals</w:t>
      </w:r>
      <w:r>
        <w:rPr>
          <w:sz w:val="24"/>
          <w:szCs w:val="24"/>
        </w:rPr>
        <w:t xml:space="preserve"> for the Association: </w:t>
      </w:r>
    </w:p>
    <w:p w14:paraId="06A4545C" w14:textId="77777777" w:rsidR="000B678D" w:rsidRDefault="000B678D">
      <w:pPr>
        <w:pStyle w:val="BodyA"/>
        <w:rPr>
          <w:rFonts w:ascii="Times New Roman" w:eastAsia="Times New Roman" w:hAnsi="Times New Roman" w:cs="Times New Roman"/>
          <w:sz w:val="24"/>
          <w:szCs w:val="24"/>
        </w:rPr>
      </w:pPr>
    </w:p>
    <w:p w14:paraId="69450398" w14:textId="77777777" w:rsidR="000B678D" w:rsidRDefault="00EC6161">
      <w:pPr>
        <w:pStyle w:val="BodyA"/>
        <w:spacing w:after="113"/>
      </w:pPr>
      <w:r>
        <w:rPr>
          <w:rFonts w:ascii="Times New Roman" w:hAnsi="Times New Roman"/>
        </w:rPr>
        <w:t xml:space="preserve">   *</w:t>
      </w:r>
      <w:r>
        <w:t xml:space="preserve"> To represent the views of residents in the Wembley Central and Alperton wards on</w:t>
      </w:r>
    </w:p>
    <w:p w14:paraId="17A7C493" w14:textId="77777777" w:rsidR="000B678D" w:rsidRDefault="00EC6161">
      <w:pPr>
        <w:pStyle w:val="BodyA"/>
        <w:spacing w:after="113"/>
      </w:pPr>
      <w:r>
        <w:t xml:space="preserve">     issues relating to their local environment.</w:t>
      </w:r>
    </w:p>
    <w:p w14:paraId="1A2CF387" w14:textId="77777777" w:rsidR="000B678D" w:rsidRDefault="00EC6161">
      <w:pPr>
        <w:pStyle w:val="BodyA"/>
        <w:spacing w:after="113"/>
        <w:ind w:left="283"/>
        <w:rPr>
          <w:i/>
          <w:iCs/>
          <w:lang w:val="de-DE"/>
        </w:rPr>
      </w:pPr>
      <w:r>
        <w:rPr>
          <w:i/>
          <w:iCs/>
          <w:lang w:val="de-DE"/>
        </w:rPr>
        <w:t xml:space="preserve">In </w:t>
      </w:r>
      <w:proofErr w:type="spellStart"/>
      <w:r>
        <w:rPr>
          <w:i/>
          <w:iCs/>
          <w:lang w:val="de-DE"/>
        </w:rPr>
        <w:t>particular</w:t>
      </w:r>
      <w:proofErr w:type="spellEnd"/>
      <w:r>
        <w:rPr>
          <w:i/>
          <w:iCs/>
          <w:lang w:val="de-DE"/>
        </w:rPr>
        <w:t>,</w:t>
      </w:r>
    </w:p>
    <w:p w14:paraId="49873764" w14:textId="77777777" w:rsidR="000B678D" w:rsidRDefault="00EC6161">
      <w:pPr>
        <w:pStyle w:val="BodyA"/>
        <w:widowControl w:val="0"/>
        <w:numPr>
          <w:ilvl w:val="0"/>
          <w:numId w:val="2"/>
        </w:numPr>
        <w:suppressAutoHyphens/>
        <w:spacing w:after="113"/>
        <w:rPr>
          <w:i/>
          <w:iCs/>
        </w:rPr>
      </w:pPr>
      <w:r>
        <w:rPr>
          <w:i/>
          <w:iCs/>
        </w:rPr>
        <w:t xml:space="preserve">Crime and anti-social </w:t>
      </w:r>
      <w:proofErr w:type="spellStart"/>
      <w:r>
        <w:rPr>
          <w:i/>
          <w:iCs/>
        </w:rPr>
        <w:t>behaviour</w:t>
      </w:r>
      <w:proofErr w:type="spellEnd"/>
      <w:r>
        <w:rPr>
          <w:i/>
          <w:iCs/>
        </w:rPr>
        <w:t xml:space="preserve"> (ASB)</w:t>
      </w:r>
    </w:p>
    <w:p w14:paraId="6364DDC1" w14:textId="77777777" w:rsidR="000B678D" w:rsidRDefault="00EC6161">
      <w:pPr>
        <w:pStyle w:val="BodyA"/>
        <w:widowControl w:val="0"/>
        <w:numPr>
          <w:ilvl w:val="0"/>
          <w:numId w:val="2"/>
        </w:numPr>
        <w:suppressAutoHyphens/>
        <w:spacing w:after="113"/>
        <w:rPr>
          <w:i/>
          <w:iCs/>
        </w:rPr>
      </w:pPr>
      <w:r>
        <w:rPr>
          <w:i/>
          <w:iCs/>
        </w:rPr>
        <w:t>Littering and fly-tipping</w:t>
      </w:r>
    </w:p>
    <w:p w14:paraId="2F9C1A91" w14:textId="77777777" w:rsidR="000B678D" w:rsidRDefault="00EC6161">
      <w:pPr>
        <w:pStyle w:val="BodyA"/>
        <w:widowControl w:val="0"/>
        <w:numPr>
          <w:ilvl w:val="0"/>
          <w:numId w:val="2"/>
        </w:numPr>
        <w:suppressAutoHyphens/>
        <w:spacing w:after="113"/>
        <w:rPr>
          <w:i/>
          <w:iCs/>
          <w:lang w:val="nl-NL"/>
        </w:rPr>
      </w:pPr>
      <w:r>
        <w:rPr>
          <w:i/>
          <w:iCs/>
          <w:lang w:val="nl-NL"/>
        </w:rPr>
        <w:t xml:space="preserve">Paan </w:t>
      </w:r>
      <w:proofErr w:type="spellStart"/>
      <w:r>
        <w:rPr>
          <w:i/>
          <w:iCs/>
          <w:lang w:val="nl-NL"/>
        </w:rPr>
        <w:t>spitting</w:t>
      </w:r>
      <w:proofErr w:type="spellEnd"/>
    </w:p>
    <w:p w14:paraId="12B40445" w14:textId="77777777" w:rsidR="000B678D" w:rsidRDefault="00EC6161">
      <w:pPr>
        <w:pStyle w:val="BodyA"/>
        <w:widowControl w:val="0"/>
        <w:numPr>
          <w:ilvl w:val="0"/>
          <w:numId w:val="2"/>
        </w:numPr>
        <w:suppressAutoHyphens/>
        <w:spacing w:after="113"/>
        <w:rPr>
          <w:i/>
          <w:iCs/>
        </w:rPr>
      </w:pPr>
      <w:r>
        <w:rPr>
          <w:i/>
          <w:iCs/>
        </w:rPr>
        <w:t>Parking and road safety</w:t>
      </w:r>
    </w:p>
    <w:p w14:paraId="1F148B82" w14:textId="77777777" w:rsidR="000B678D" w:rsidRDefault="00EC6161">
      <w:pPr>
        <w:pStyle w:val="BodyA"/>
        <w:widowControl w:val="0"/>
        <w:numPr>
          <w:ilvl w:val="0"/>
          <w:numId w:val="2"/>
        </w:numPr>
        <w:suppressAutoHyphens/>
        <w:spacing w:after="113"/>
        <w:rPr>
          <w:i/>
          <w:iCs/>
        </w:rPr>
      </w:pPr>
      <w:r>
        <w:rPr>
          <w:i/>
          <w:iCs/>
        </w:rPr>
        <w:t>Major planning developments.</w:t>
      </w:r>
    </w:p>
    <w:p w14:paraId="7238B5CB" w14:textId="77777777" w:rsidR="000B678D" w:rsidRDefault="00EC6161">
      <w:pPr>
        <w:pStyle w:val="Body"/>
        <w:numPr>
          <w:ilvl w:val="0"/>
          <w:numId w:val="2"/>
        </w:numPr>
        <w:spacing w:line="300" w:lineRule="auto"/>
        <w:rPr>
          <w:rFonts w:ascii="Helvetica Neue" w:hAnsi="Helvetica Neue"/>
          <w:i/>
          <w:iCs/>
          <w:sz w:val="22"/>
          <w:szCs w:val="22"/>
        </w:rPr>
      </w:pPr>
      <w:r>
        <w:rPr>
          <w:rFonts w:ascii="Helvetica Neue" w:hAnsi="Helvetica Neue"/>
          <w:i/>
          <w:iCs/>
          <w:sz w:val="22"/>
          <w:szCs w:val="22"/>
        </w:rPr>
        <w:t>One Tree Hill Open Space (OTH) and other parks and public spaces</w:t>
      </w:r>
    </w:p>
    <w:p w14:paraId="04A31619" w14:textId="77777777" w:rsidR="000B678D" w:rsidRDefault="00EC6161">
      <w:pPr>
        <w:pStyle w:val="Body"/>
        <w:numPr>
          <w:ilvl w:val="0"/>
          <w:numId w:val="2"/>
        </w:numPr>
        <w:rPr>
          <w:rFonts w:ascii="Helvetica Neue" w:hAnsi="Helvetica Neue"/>
          <w:i/>
          <w:iCs/>
          <w:sz w:val="22"/>
          <w:szCs w:val="22"/>
        </w:rPr>
      </w:pPr>
      <w:r>
        <w:rPr>
          <w:rFonts w:ascii="Helvetica Neue" w:hAnsi="Helvetica Neue"/>
          <w:i/>
          <w:iCs/>
          <w:sz w:val="22"/>
          <w:szCs w:val="22"/>
        </w:rPr>
        <w:t>Protection of street trees and funding for planting new ones.</w:t>
      </w:r>
    </w:p>
    <w:p w14:paraId="7F937F8A" w14:textId="77777777" w:rsidR="000B678D" w:rsidRDefault="000B678D">
      <w:pPr>
        <w:pStyle w:val="BodyA"/>
        <w:spacing w:after="113"/>
        <w:ind w:left="283"/>
      </w:pPr>
    </w:p>
    <w:p w14:paraId="5890D5C1" w14:textId="77777777" w:rsidR="000B678D" w:rsidRDefault="00EC6161">
      <w:pPr>
        <w:pStyle w:val="BodyA"/>
        <w:rPr>
          <w:sz w:val="24"/>
          <w:szCs w:val="24"/>
        </w:rPr>
      </w:pPr>
      <w:r>
        <w:rPr>
          <w:sz w:val="24"/>
          <w:szCs w:val="24"/>
        </w:rPr>
        <w:t xml:space="preserve">Chirag </w:t>
      </w:r>
      <w:proofErr w:type="spellStart"/>
      <w:r>
        <w:rPr>
          <w:sz w:val="24"/>
          <w:szCs w:val="24"/>
        </w:rPr>
        <w:t>emphasised</w:t>
      </w:r>
      <w:proofErr w:type="spellEnd"/>
      <w:r>
        <w:rPr>
          <w:sz w:val="24"/>
          <w:szCs w:val="24"/>
        </w:rPr>
        <w:t xml:space="preserve"> that the Association needed residents’ involvement to be successful. He called upon volunteers to give whatever time they could. </w:t>
      </w:r>
    </w:p>
    <w:p w14:paraId="47653A6F" w14:textId="77777777" w:rsidR="000B678D" w:rsidRDefault="000B678D">
      <w:pPr>
        <w:pStyle w:val="BodyA"/>
        <w:rPr>
          <w:sz w:val="24"/>
          <w:szCs w:val="24"/>
        </w:rPr>
      </w:pPr>
    </w:p>
    <w:p w14:paraId="117F8EB1" w14:textId="77777777" w:rsidR="000B678D" w:rsidRDefault="00EC6161">
      <w:pPr>
        <w:pStyle w:val="BodyA"/>
        <w:rPr>
          <w:sz w:val="24"/>
          <w:szCs w:val="24"/>
        </w:rPr>
      </w:pPr>
      <w:r>
        <w:rPr>
          <w:sz w:val="24"/>
          <w:szCs w:val="24"/>
        </w:rPr>
        <w:t xml:space="preserve">Steering Group members had contributed </w:t>
      </w:r>
      <w:r>
        <w:rPr>
          <w:b/>
          <w:bCs/>
          <w:sz w:val="24"/>
          <w:szCs w:val="24"/>
          <w:lang w:val="fr-FR"/>
        </w:rPr>
        <w:t>donations</w:t>
      </w:r>
      <w:r>
        <w:rPr>
          <w:sz w:val="24"/>
          <w:szCs w:val="24"/>
        </w:rPr>
        <w:t xml:space="preserve"> to hire the hall at a cost of £138, so donations would be welcome. It had been decided at this stage not to introduce a membership fee but this would be kept under review. For now, the Association would work with community organisations and local businesses to raise funds to support such meetings.  </w:t>
      </w:r>
    </w:p>
    <w:p w14:paraId="6591D206" w14:textId="77777777" w:rsidR="000B678D" w:rsidRDefault="000B678D">
      <w:pPr>
        <w:pStyle w:val="BodyA"/>
        <w:rPr>
          <w:sz w:val="24"/>
          <w:szCs w:val="24"/>
        </w:rPr>
      </w:pPr>
    </w:p>
    <w:p w14:paraId="26331316" w14:textId="77777777" w:rsidR="000B678D" w:rsidRDefault="00EC6161">
      <w:pPr>
        <w:pStyle w:val="BodyA"/>
        <w:rPr>
          <w:sz w:val="24"/>
          <w:szCs w:val="24"/>
        </w:rPr>
      </w:pPr>
      <w:r>
        <w:rPr>
          <w:sz w:val="24"/>
          <w:szCs w:val="24"/>
        </w:rPr>
        <w:t xml:space="preserve">Going forward, the Association would be holding public meetings and sending out regular communications through newsletters, emails, </w:t>
      </w:r>
      <w:proofErr w:type="spellStart"/>
      <w:r>
        <w:rPr>
          <w:sz w:val="24"/>
          <w:szCs w:val="24"/>
        </w:rPr>
        <w:t>facebook</w:t>
      </w:r>
      <w:proofErr w:type="spellEnd"/>
      <w:r>
        <w:rPr>
          <w:sz w:val="24"/>
          <w:szCs w:val="24"/>
        </w:rPr>
        <w:t>, twitter and the website.</w:t>
      </w:r>
    </w:p>
    <w:p w14:paraId="107003D8" w14:textId="77777777" w:rsidR="000B678D" w:rsidRDefault="000B678D">
      <w:pPr>
        <w:pStyle w:val="BodyA"/>
        <w:rPr>
          <w:sz w:val="24"/>
          <w:szCs w:val="24"/>
        </w:rPr>
      </w:pPr>
    </w:p>
    <w:p w14:paraId="34502892" w14:textId="77777777" w:rsidR="000B678D" w:rsidRDefault="00EC6161">
      <w:pPr>
        <w:pStyle w:val="BodyA"/>
        <w:rPr>
          <w:rFonts w:ascii="Times New Roman" w:eastAsia="Times New Roman" w:hAnsi="Times New Roman" w:cs="Times New Roman"/>
          <w:sz w:val="24"/>
          <w:szCs w:val="24"/>
        </w:rPr>
      </w:pPr>
      <w:r>
        <w:rPr>
          <w:sz w:val="24"/>
          <w:szCs w:val="24"/>
        </w:rPr>
        <w:t xml:space="preserve">Chirag then showed a short </w:t>
      </w:r>
      <w:r>
        <w:rPr>
          <w:b/>
          <w:bCs/>
          <w:sz w:val="24"/>
          <w:szCs w:val="24"/>
        </w:rPr>
        <w:t>video</w:t>
      </w:r>
      <w:r>
        <w:rPr>
          <w:sz w:val="24"/>
          <w:szCs w:val="24"/>
        </w:rPr>
        <w:t xml:space="preserve"> which the Steering Group had put together highlighting Wembley and Alperton then and now.</w:t>
      </w:r>
    </w:p>
    <w:p w14:paraId="02313E3D" w14:textId="77777777" w:rsidR="000B678D" w:rsidRDefault="000B678D">
      <w:pPr>
        <w:pStyle w:val="Default"/>
        <w:rPr>
          <w:b/>
          <w:bCs/>
        </w:rPr>
      </w:pPr>
    </w:p>
    <w:p w14:paraId="362D4B6E" w14:textId="77777777" w:rsidR="000B678D" w:rsidRDefault="000B678D">
      <w:pPr>
        <w:pStyle w:val="Default"/>
        <w:rPr>
          <w:b/>
          <w:bCs/>
        </w:rPr>
      </w:pPr>
    </w:p>
    <w:p w14:paraId="02B38752" w14:textId="77777777" w:rsidR="000B678D" w:rsidRDefault="000B678D">
      <w:pPr>
        <w:pStyle w:val="Default"/>
        <w:rPr>
          <w:b/>
          <w:bCs/>
        </w:rPr>
      </w:pPr>
    </w:p>
    <w:p w14:paraId="3C5AFC6D" w14:textId="77777777" w:rsidR="000B678D" w:rsidRDefault="000B678D">
      <w:pPr>
        <w:pStyle w:val="Default"/>
        <w:rPr>
          <w:b/>
          <w:bCs/>
        </w:rPr>
      </w:pPr>
    </w:p>
    <w:p w14:paraId="0992BED0" w14:textId="77777777" w:rsidR="000B678D" w:rsidRDefault="00EC6161">
      <w:pPr>
        <w:pStyle w:val="Default"/>
        <w:rPr>
          <w:b/>
          <w:bCs/>
          <w:sz w:val="24"/>
          <w:szCs w:val="24"/>
        </w:rPr>
      </w:pPr>
      <w:r>
        <w:rPr>
          <w:b/>
          <w:bCs/>
          <w:sz w:val="24"/>
          <w:szCs w:val="24"/>
        </w:rPr>
        <w:t>2.  Brent Council officials led by Chris Whyte</w:t>
      </w:r>
    </w:p>
    <w:p w14:paraId="5DAEFA8B" w14:textId="77777777" w:rsidR="000B678D" w:rsidRDefault="000B678D">
      <w:pPr>
        <w:pStyle w:val="Default"/>
        <w:rPr>
          <w:b/>
          <w:bCs/>
          <w:sz w:val="24"/>
          <w:szCs w:val="24"/>
        </w:rPr>
      </w:pPr>
    </w:p>
    <w:p w14:paraId="1CCE7D31" w14:textId="77777777" w:rsidR="000B678D" w:rsidRDefault="00EC6161">
      <w:pPr>
        <w:pStyle w:val="Default"/>
        <w:rPr>
          <w:sz w:val="24"/>
          <w:szCs w:val="24"/>
        </w:rPr>
      </w:pPr>
      <w:r>
        <w:rPr>
          <w:sz w:val="24"/>
          <w:szCs w:val="24"/>
        </w:rPr>
        <w:t xml:space="preserve">The Chair said it had been important to bring in the full team from the Council as many issues were interconnected.  </w:t>
      </w:r>
    </w:p>
    <w:p w14:paraId="38A57A59" w14:textId="77777777" w:rsidR="000B678D" w:rsidRDefault="000B678D">
      <w:pPr>
        <w:pStyle w:val="Default"/>
        <w:rPr>
          <w:sz w:val="24"/>
          <w:szCs w:val="24"/>
        </w:rPr>
      </w:pPr>
    </w:p>
    <w:p w14:paraId="3F536EFD" w14:textId="77777777" w:rsidR="000B678D" w:rsidRDefault="00EC6161">
      <w:pPr>
        <w:pStyle w:val="Default"/>
        <w:rPr>
          <w:sz w:val="24"/>
          <w:szCs w:val="24"/>
        </w:rPr>
      </w:pPr>
      <w:r>
        <w:rPr>
          <w:sz w:val="24"/>
          <w:szCs w:val="24"/>
        </w:rPr>
        <w:t xml:space="preserve">Chris Whyte was responsible for: waste, cleansing, waste collection, parking, street lighting, street trees, road structure, parks and open spaces, community safety (ASB and criminal </w:t>
      </w:r>
      <w:proofErr w:type="spellStart"/>
      <w:r>
        <w:rPr>
          <w:sz w:val="24"/>
          <w:szCs w:val="24"/>
        </w:rPr>
        <w:t>behaviour</w:t>
      </w:r>
      <w:proofErr w:type="spellEnd"/>
      <w:r>
        <w:rPr>
          <w:sz w:val="24"/>
          <w:szCs w:val="24"/>
        </w:rPr>
        <w:t>). He commented that over the last 10 years, resources had been hit and demand had become more intense. It was a daily battle to keep litter off the streets. The Council could not tackle the issues on its own. He welcomed working with residents. He introduced his team:</w:t>
      </w:r>
    </w:p>
    <w:p w14:paraId="7ED5C4C3" w14:textId="77777777" w:rsidR="000B678D" w:rsidRDefault="000B678D">
      <w:pPr>
        <w:pStyle w:val="Default"/>
        <w:rPr>
          <w:sz w:val="24"/>
          <w:szCs w:val="24"/>
        </w:rPr>
      </w:pPr>
    </w:p>
    <w:p w14:paraId="69EA5969" w14:textId="77777777" w:rsidR="000B678D" w:rsidRDefault="00EC6161">
      <w:pPr>
        <w:pStyle w:val="Default"/>
        <w:rPr>
          <w:sz w:val="24"/>
          <w:szCs w:val="24"/>
        </w:rPr>
      </w:pPr>
      <w:r>
        <w:rPr>
          <w:sz w:val="24"/>
          <w:szCs w:val="24"/>
        </w:rPr>
        <w:t>Tony Martin (</w:t>
      </w:r>
      <w:proofErr w:type="spellStart"/>
      <w:r>
        <w:rPr>
          <w:sz w:val="24"/>
          <w:szCs w:val="24"/>
        </w:rPr>
        <w:t>Neighbourhood</w:t>
      </w:r>
      <w:proofErr w:type="spellEnd"/>
      <w:r>
        <w:rPr>
          <w:sz w:val="24"/>
          <w:szCs w:val="24"/>
        </w:rPr>
        <w:t xml:space="preserve"> Manager) – His role was to work on local issues and with </w:t>
      </w:r>
      <w:proofErr w:type="spellStart"/>
      <w:r>
        <w:rPr>
          <w:sz w:val="24"/>
          <w:szCs w:val="24"/>
        </w:rPr>
        <w:t>councillors</w:t>
      </w:r>
      <w:proofErr w:type="spellEnd"/>
      <w:r>
        <w:rPr>
          <w:sz w:val="24"/>
          <w:szCs w:val="24"/>
        </w:rPr>
        <w:t xml:space="preserve">. He had worked in the area for </w:t>
      </w:r>
      <w:proofErr w:type="gramStart"/>
      <w:r>
        <w:rPr>
          <w:sz w:val="24"/>
          <w:szCs w:val="24"/>
        </w:rPr>
        <w:t>a number of</w:t>
      </w:r>
      <w:proofErr w:type="gramEnd"/>
      <w:r>
        <w:rPr>
          <w:sz w:val="24"/>
          <w:szCs w:val="24"/>
        </w:rPr>
        <w:t xml:space="preserve"> years, but had only been in this new post, which was a new role, for a few weeks. There were five </w:t>
      </w:r>
      <w:proofErr w:type="spellStart"/>
      <w:r>
        <w:rPr>
          <w:sz w:val="24"/>
          <w:szCs w:val="24"/>
        </w:rPr>
        <w:t>Neighbourhood</w:t>
      </w:r>
      <w:proofErr w:type="spellEnd"/>
      <w:r>
        <w:rPr>
          <w:sz w:val="24"/>
          <w:szCs w:val="24"/>
        </w:rPr>
        <w:t xml:space="preserve"> Managers across Brent.</w:t>
      </w:r>
    </w:p>
    <w:p w14:paraId="5E74F2A0" w14:textId="77777777" w:rsidR="000B678D" w:rsidRDefault="000B678D">
      <w:pPr>
        <w:pStyle w:val="Default"/>
        <w:rPr>
          <w:sz w:val="24"/>
          <w:szCs w:val="24"/>
        </w:rPr>
      </w:pPr>
    </w:p>
    <w:p w14:paraId="478CCA07" w14:textId="77777777" w:rsidR="000B678D" w:rsidRDefault="00EC6161">
      <w:pPr>
        <w:pStyle w:val="Default"/>
        <w:rPr>
          <w:sz w:val="24"/>
          <w:szCs w:val="24"/>
        </w:rPr>
      </w:pPr>
      <w:r>
        <w:rPr>
          <w:sz w:val="24"/>
          <w:szCs w:val="24"/>
        </w:rPr>
        <w:t xml:space="preserve">Gary </w:t>
      </w:r>
      <w:proofErr w:type="spellStart"/>
      <w:r>
        <w:rPr>
          <w:sz w:val="24"/>
          <w:szCs w:val="24"/>
        </w:rPr>
        <w:t>Rimmer</w:t>
      </w:r>
      <w:proofErr w:type="spellEnd"/>
      <w:r>
        <w:rPr>
          <w:sz w:val="24"/>
          <w:szCs w:val="24"/>
        </w:rPr>
        <w:t xml:space="preserve"> – Responsible for parking and lighting service, tree expert - managing quality and condition for trees. </w:t>
      </w:r>
    </w:p>
    <w:p w14:paraId="7F2F4994" w14:textId="77777777" w:rsidR="000B678D" w:rsidRDefault="000B678D">
      <w:pPr>
        <w:pStyle w:val="Default"/>
        <w:rPr>
          <w:sz w:val="24"/>
          <w:szCs w:val="24"/>
        </w:rPr>
      </w:pPr>
    </w:p>
    <w:p w14:paraId="5426A734" w14:textId="77777777" w:rsidR="000B678D" w:rsidRDefault="00EC6161">
      <w:pPr>
        <w:pStyle w:val="Default"/>
        <w:rPr>
          <w:sz w:val="24"/>
          <w:szCs w:val="24"/>
        </w:rPr>
      </w:pPr>
      <w:r>
        <w:rPr>
          <w:sz w:val="24"/>
          <w:szCs w:val="24"/>
        </w:rPr>
        <w:t>Dennis Lewis (Waste Enforcement Manager) – Responsible for finding out who was dumping rubbish, holding people accountable, searching evidence and waste, and issuing FPNs and going to court.</w:t>
      </w:r>
    </w:p>
    <w:p w14:paraId="69E95A38" w14:textId="77777777" w:rsidR="000B678D" w:rsidRDefault="000B678D">
      <w:pPr>
        <w:pStyle w:val="Default"/>
        <w:rPr>
          <w:sz w:val="24"/>
          <w:szCs w:val="24"/>
        </w:rPr>
      </w:pPr>
    </w:p>
    <w:p w14:paraId="3836F880" w14:textId="77777777" w:rsidR="000B678D" w:rsidRDefault="00EC6161">
      <w:pPr>
        <w:pStyle w:val="Default"/>
        <w:rPr>
          <w:sz w:val="24"/>
          <w:szCs w:val="24"/>
        </w:rPr>
      </w:pPr>
      <w:r>
        <w:rPr>
          <w:sz w:val="24"/>
          <w:szCs w:val="24"/>
        </w:rPr>
        <w:t xml:space="preserve">Simon </w:t>
      </w:r>
      <w:proofErr w:type="spellStart"/>
      <w:r>
        <w:rPr>
          <w:sz w:val="24"/>
          <w:szCs w:val="24"/>
        </w:rPr>
        <w:t>Egbor</w:t>
      </w:r>
      <w:proofErr w:type="spellEnd"/>
      <w:r>
        <w:rPr>
          <w:sz w:val="24"/>
          <w:szCs w:val="24"/>
        </w:rPr>
        <w:t xml:space="preserve"> (ASB Manager) - Coordinates the Council’s work alongside the police to combat ASB (e.g. in One Tree Hill space).</w:t>
      </w:r>
    </w:p>
    <w:p w14:paraId="2FE81E64" w14:textId="77777777" w:rsidR="000B678D" w:rsidRDefault="000B678D">
      <w:pPr>
        <w:pStyle w:val="Default"/>
        <w:rPr>
          <w:sz w:val="24"/>
          <w:szCs w:val="24"/>
        </w:rPr>
      </w:pPr>
    </w:p>
    <w:p w14:paraId="76E2BEA3" w14:textId="77777777" w:rsidR="000B678D" w:rsidRDefault="00EC6161">
      <w:pPr>
        <w:pStyle w:val="Default"/>
        <w:rPr>
          <w:sz w:val="24"/>
          <w:szCs w:val="24"/>
        </w:rPr>
      </w:pPr>
      <w:r>
        <w:rPr>
          <w:sz w:val="24"/>
          <w:szCs w:val="24"/>
        </w:rPr>
        <w:t>Spencer Randolph (Private Housing Service) – In charge of the landlord licensing scheme, particularly in this area where there were many houses in multiple occupation (HMOs).</w:t>
      </w:r>
    </w:p>
    <w:p w14:paraId="73B86B06" w14:textId="77777777" w:rsidR="000B678D" w:rsidRDefault="000B678D">
      <w:pPr>
        <w:pStyle w:val="Default"/>
        <w:rPr>
          <w:sz w:val="24"/>
          <w:szCs w:val="24"/>
        </w:rPr>
      </w:pPr>
    </w:p>
    <w:p w14:paraId="04EEB01B" w14:textId="77777777" w:rsidR="000B678D" w:rsidRDefault="00EC6161">
      <w:pPr>
        <w:pStyle w:val="Default"/>
        <w:rPr>
          <w:sz w:val="24"/>
          <w:szCs w:val="24"/>
        </w:rPr>
      </w:pPr>
      <w:r>
        <w:rPr>
          <w:sz w:val="24"/>
          <w:szCs w:val="24"/>
        </w:rPr>
        <w:t xml:space="preserve">Colleagues from Veolia – Thomas </w:t>
      </w:r>
      <w:proofErr w:type="spellStart"/>
      <w:r>
        <w:rPr>
          <w:sz w:val="24"/>
          <w:szCs w:val="24"/>
        </w:rPr>
        <w:t>Blecharczyk</w:t>
      </w:r>
      <w:proofErr w:type="spellEnd"/>
      <w:r>
        <w:rPr>
          <w:sz w:val="24"/>
          <w:szCs w:val="24"/>
        </w:rPr>
        <w:t xml:space="preserve"> and Darren Harding</w:t>
      </w:r>
    </w:p>
    <w:p w14:paraId="53E6B713" w14:textId="77777777" w:rsidR="000B678D" w:rsidRDefault="00EC6161">
      <w:pPr>
        <w:pStyle w:val="Default"/>
        <w:rPr>
          <w:sz w:val="24"/>
          <w:szCs w:val="24"/>
        </w:rPr>
      </w:pPr>
      <w:r>
        <w:rPr>
          <w:sz w:val="24"/>
          <w:szCs w:val="24"/>
        </w:rPr>
        <w:t xml:space="preserve">Thomas (Local Veolia Manager) - Responsible for streets and emptying bins. </w:t>
      </w:r>
    </w:p>
    <w:p w14:paraId="550A47BE" w14:textId="77777777" w:rsidR="000B678D" w:rsidRDefault="00EC6161">
      <w:pPr>
        <w:pStyle w:val="Default"/>
        <w:rPr>
          <w:sz w:val="24"/>
          <w:szCs w:val="24"/>
        </w:rPr>
      </w:pPr>
      <w:r>
        <w:rPr>
          <w:sz w:val="24"/>
          <w:szCs w:val="24"/>
        </w:rPr>
        <w:t xml:space="preserve">Darren – working with members of the community, including </w:t>
      </w:r>
      <w:proofErr w:type="gramStart"/>
      <w:r>
        <w:rPr>
          <w:sz w:val="24"/>
          <w:szCs w:val="24"/>
        </w:rPr>
        <w:t>particular addresses</w:t>
      </w:r>
      <w:proofErr w:type="gramEnd"/>
      <w:r>
        <w:rPr>
          <w:sz w:val="24"/>
          <w:szCs w:val="24"/>
        </w:rPr>
        <w:t>, to ensure they know the rules and regulations regarding e.g. recycling.</w:t>
      </w:r>
    </w:p>
    <w:p w14:paraId="066F16D3" w14:textId="77777777" w:rsidR="000B678D" w:rsidRDefault="000B678D">
      <w:pPr>
        <w:pStyle w:val="Default"/>
        <w:rPr>
          <w:sz w:val="24"/>
          <w:szCs w:val="24"/>
        </w:rPr>
      </w:pPr>
    </w:p>
    <w:p w14:paraId="6ECB451C" w14:textId="77777777" w:rsidR="000B678D" w:rsidRDefault="00EC6161">
      <w:pPr>
        <w:pStyle w:val="Default"/>
        <w:rPr>
          <w:sz w:val="24"/>
          <w:szCs w:val="24"/>
        </w:rPr>
      </w:pPr>
      <w:r>
        <w:rPr>
          <w:sz w:val="24"/>
          <w:szCs w:val="24"/>
        </w:rPr>
        <w:t xml:space="preserve">Audience questions which followed showed that many residents were concerned about littering, dumping of waste by traders in </w:t>
      </w:r>
      <w:proofErr w:type="spellStart"/>
      <w:r>
        <w:rPr>
          <w:sz w:val="24"/>
          <w:szCs w:val="24"/>
        </w:rPr>
        <w:t>Ealing</w:t>
      </w:r>
      <w:proofErr w:type="spellEnd"/>
      <w:r>
        <w:rPr>
          <w:sz w:val="24"/>
          <w:szCs w:val="24"/>
        </w:rPr>
        <w:t xml:space="preserve"> Road, fly tipping, </w:t>
      </w:r>
      <w:proofErr w:type="spellStart"/>
      <w:r>
        <w:rPr>
          <w:sz w:val="24"/>
          <w:szCs w:val="24"/>
        </w:rPr>
        <w:t>paan</w:t>
      </w:r>
      <w:proofErr w:type="spellEnd"/>
      <w:r>
        <w:rPr>
          <w:sz w:val="24"/>
          <w:szCs w:val="24"/>
        </w:rPr>
        <w:t xml:space="preserve"> spitting and drunken </w:t>
      </w:r>
      <w:proofErr w:type="spellStart"/>
      <w:r>
        <w:rPr>
          <w:sz w:val="24"/>
          <w:szCs w:val="24"/>
        </w:rPr>
        <w:t>behaviour</w:t>
      </w:r>
      <w:proofErr w:type="spellEnd"/>
      <w:r>
        <w:rPr>
          <w:sz w:val="24"/>
          <w:szCs w:val="24"/>
        </w:rPr>
        <w:t xml:space="preserve"> in public spaces, </w:t>
      </w:r>
      <w:proofErr w:type="gramStart"/>
      <w:r>
        <w:rPr>
          <w:sz w:val="24"/>
          <w:szCs w:val="24"/>
        </w:rPr>
        <w:t>in particular in</w:t>
      </w:r>
      <w:proofErr w:type="gramEnd"/>
      <w:r>
        <w:rPr>
          <w:sz w:val="24"/>
          <w:szCs w:val="24"/>
        </w:rPr>
        <w:t xml:space="preserve"> One Tree Hill. It was felt strongly that there was a lack of support from the Council and a need for a more proactive approach and action out of hours.</w:t>
      </w:r>
    </w:p>
    <w:p w14:paraId="072746AD" w14:textId="77777777" w:rsidR="000B678D" w:rsidRDefault="000B678D">
      <w:pPr>
        <w:pStyle w:val="Default"/>
        <w:rPr>
          <w:sz w:val="24"/>
          <w:szCs w:val="24"/>
        </w:rPr>
      </w:pPr>
    </w:p>
    <w:p w14:paraId="08CF05EF" w14:textId="77777777" w:rsidR="000B678D" w:rsidRDefault="00EC6161">
      <w:pPr>
        <w:pStyle w:val="Default"/>
        <w:rPr>
          <w:sz w:val="24"/>
          <w:szCs w:val="24"/>
        </w:rPr>
      </w:pPr>
      <w:r>
        <w:rPr>
          <w:sz w:val="24"/>
          <w:szCs w:val="24"/>
        </w:rPr>
        <w:t xml:space="preserve">Chris Whyte and his team said that the Council had </w:t>
      </w:r>
      <w:proofErr w:type="spellStart"/>
      <w:r>
        <w:rPr>
          <w:sz w:val="24"/>
          <w:szCs w:val="24"/>
        </w:rPr>
        <w:t>recognised</w:t>
      </w:r>
      <w:proofErr w:type="spellEnd"/>
      <w:r>
        <w:rPr>
          <w:sz w:val="24"/>
          <w:szCs w:val="24"/>
        </w:rPr>
        <w:t xml:space="preserve"> that they needed to put more people on the ground and talk to people in the community. This was the reason Tony Martin had been appointed as </w:t>
      </w:r>
      <w:proofErr w:type="spellStart"/>
      <w:r>
        <w:rPr>
          <w:sz w:val="24"/>
          <w:szCs w:val="24"/>
        </w:rPr>
        <w:t>neighbourhood</w:t>
      </w:r>
      <w:proofErr w:type="spellEnd"/>
      <w:r>
        <w:rPr>
          <w:sz w:val="24"/>
          <w:szCs w:val="24"/>
        </w:rPr>
        <w:t xml:space="preserve"> manager with a dedicated team to act on local concerns. Before, universal services applied across Brent. The focus had </w:t>
      </w:r>
      <w:proofErr w:type="gramStart"/>
      <w:r>
        <w:rPr>
          <w:sz w:val="24"/>
          <w:szCs w:val="24"/>
        </w:rPr>
        <w:t>now  been</w:t>
      </w:r>
      <w:proofErr w:type="gramEnd"/>
      <w:r>
        <w:rPr>
          <w:sz w:val="24"/>
          <w:szCs w:val="24"/>
        </w:rPr>
        <w:t xml:space="preserve"> changed to individual </w:t>
      </w:r>
      <w:proofErr w:type="spellStart"/>
      <w:r>
        <w:rPr>
          <w:sz w:val="24"/>
          <w:szCs w:val="24"/>
        </w:rPr>
        <w:t>neighbourhoods</w:t>
      </w:r>
      <w:proofErr w:type="spellEnd"/>
      <w:r>
        <w:rPr>
          <w:sz w:val="24"/>
          <w:szCs w:val="24"/>
        </w:rPr>
        <w:t xml:space="preserve"> and to working later into evenings and weekends. He asked for time to allow the new </w:t>
      </w:r>
      <w:proofErr w:type="spellStart"/>
      <w:r>
        <w:rPr>
          <w:sz w:val="24"/>
          <w:szCs w:val="24"/>
        </w:rPr>
        <w:t>neighbourhood</w:t>
      </w:r>
      <w:proofErr w:type="spellEnd"/>
      <w:r>
        <w:rPr>
          <w:sz w:val="24"/>
          <w:szCs w:val="24"/>
        </w:rPr>
        <w:t xml:space="preserve"> teams to be up and running.</w:t>
      </w:r>
    </w:p>
    <w:p w14:paraId="09236650" w14:textId="77777777" w:rsidR="000B678D" w:rsidRDefault="000B678D">
      <w:pPr>
        <w:pStyle w:val="Default"/>
        <w:rPr>
          <w:sz w:val="24"/>
          <w:szCs w:val="24"/>
        </w:rPr>
      </w:pPr>
    </w:p>
    <w:p w14:paraId="2E18BF4A" w14:textId="77777777" w:rsidR="000B678D" w:rsidRDefault="00EC6161">
      <w:pPr>
        <w:pStyle w:val="Default"/>
        <w:rPr>
          <w:sz w:val="24"/>
          <w:szCs w:val="24"/>
        </w:rPr>
      </w:pPr>
      <w:r>
        <w:rPr>
          <w:sz w:val="24"/>
          <w:szCs w:val="24"/>
        </w:rPr>
        <w:t xml:space="preserve">He urged residents to report problems. They needed specific information </w:t>
      </w:r>
      <w:proofErr w:type="spellStart"/>
      <w:r>
        <w:rPr>
          <w:sz w:val="24"/>
          <w:szCs w:val="24"/>
        </w:rPr>
        <w:t>eg</w:t>
      </w:r>
      <w:proofErr w:type="spellEnd"/>
      <w:r>
        <w:rPr>
          <w:sz w:val="24"/>
          <w:szCs w:val="24"/>
        </w:rPr>
        <w:t xml:space="preserve"> the time, date and registration number of cars suspected of being involved in drug dealing or throwing litter. Tony Martin would be coordinating the response to issues and aiming to provide a speedier response. Reports could be made by email, via the website, using online reporting forms and twitter feeds.</w:t>
      </w:r>
    </w:p>
    <w:p w14:paraId="066F4484" w14:textId="77777777" w:rsidR="000B678D" w:rsidRDefault="000B678D">
      <w:pPr>
        <w:pStyle w:val="Default"/>
        <w:rPr>
          <w:sz w:val="24"/>
          <w:szCs w:val="24"/>
        </w:rPr>
      </w:pPr>
    </w:p>
    <w:p w14:paraId="75A42C21" w14:textId="77777777" w:rsidR="000B678D" w:rsidRDefault="00EC6161">
      <w:pPr>
        <w:pStyle w:val="Default"/>
        <w:rPr>
          <w:sz w:val="24"/>
          <w:szCs w:val="24"/>
        </w:rPr>
      </w:pPr>
      <w:r>
        <w:rPr>
          <w:b/>
          <w:bCs/>
          <w:sz w:val="24"/>
          <w:szCs w:val="24"/>
        </w:rPr>
        <w:t>Street drinking</w:t>
      </w:r>
      <w:r>
        <w:rPr>
          <w:sz w:val="24"/>
          <w:szCs w:val="24"/>
        </w:rPr>
        <w:t xml:space="preserve"> was a big problem, especially in One Tree Hill. A more </w:t>
      </w:r>
      <w:proofErr w:type="spellStart"/>
      <w:r>
        <w:rPr>
          <w:sz w:val="24"/>
          <w:szCs w:val="24"/>
        </w:rPr>
        <w:t>targetted</w:t>
      </w:r>
      <w:proofErr w:type="spellEnd"/>
      <w:r>
        <w:rPr>
          <w:sz w:val="24"/>
          <w:szCs w:val="24"/>
        </w:rPr>
        <w:t>, intensive approach would take place over the summer, especially in the park. The Council had introduced a Public Space Protection Order (PCSO) across Brent which would be in place from October 2017 to 2020. This gave the police more powers to tackle drinking in public places and for support to be given to problem drinkers. Brent had a Licensing Team enforcing regulations covering licensed premises selling alcohol.</w:t>
      </w:r>
    </w:p>
    <w:p w14:paraId="363DE653" w14:textId="77777777" w:rsidR="000B678D" w:rsidRDefault="000B678D">
      <w:pPr>
        <w:pStyle w:val="Default"/>
        <w:rPr>
          <w:sz w:val="24"/>
          <w:szCs w:val="24"/>
        </w:rPr>
      </w:pPr>
    </w:p>
    <w:p w14:paraId="7FB9CD33" w14:textId="77777777" w:rsidR="000B678D" w:rsidRDefault="00EC6161">
      <w:pPr>
        <w:pStyle w:val="Default"/>
        <w:rPr>
          <w:sz w:val="24"/>
          <w:szCs w:val="24"/>
        </w:rPr>
      </w:pPr>
      <w:r>
        <w:rPr>
          <w:b/>
          <w:bCs/>
          <w:sz w:val="24"/>
          <w:szCs w:val="24"/>
        </w:rPr>
        <w:t>Paan spitting</w:t>
      </w:r>
      <w:r>
        <w:rPr>
          <w:sz w:val="24"/>
          <w:szCs w:val="24"/>
        </w:rPr>
        <w:t xml:space="preserve">. The Council had four dedicated officers, with hopefully a fifth coming on board shortly, to patrol and issue Fixed Penalty Notices (FPNs). As well as issuing FPNs for </w:t>
      </w:r>
      <w:proofErr w:type="spellStart"/>
      <w:r>
        <w:rPr>
          <w:sz w:val="24"/>
          <w:szCs w:val="24"/>
        </w:rPr>
        <w:t>paan</w:t>
      </w:r>
      <w:proofErr w:type="spellEnd"/>
      <w:r>
        <w:rPr>
          <w:sz w:val="24"/>
          <w:szCs w:val="24"/>
        </w:rPr>
        <w:t xml:space="preserve"> spitting and littering, they would be looking out for people dumping rubbish </w:t>
      </w:r>
      <w:proofErr w:type="spellStart"/>
      <w:r>
        <w:rPr>
          <w:sz w:val="24"/>
          <w:szCs w:val="24"/>
        </w:rPr>
        <w:t>etc</w:t>
      </w:r>
      <w:proofErr w:type="spellEnd"/>
      <w:r>
        <w:rPr>
          <w:sz w:val="24"/>
          <w:szCs w:val="24"/>
        </w:rPr>
        <w:t xml:space="preserve"> </w:t>
      </w:r>
      <w:proofErr w:type="spellStart"/>
      <w:r>
        <w:rPr>
          <w:sz w:val="24"/>
          <w:szCs w:val="24"/>
        </w:rPr>
        <w:t>eg</w:t>
      </w:r>
      <w:proofErr w:type="spellEnd"/>
      <w:r>
        <w:rPr>
          <w:sz w:val="24"/>
          <w:szCs w:val="24"/>
        </w:rPr>
        <w:t xml:space="preserve"> on </w:t>
      </w:r>
      <w:proofErr w:type="spellStart"/>
      <w:r>
        <w:rPr>
          <w:sz w:val="24"/>
          <w:szCs w:val="24"/>
        </w:rPr>
        <w:t>Ealing</w:t>
      </w:r>
      <w:proofErr w:type="spellEnd"/>
      <w:r>
        <w:rPr>
          <w:sz w:val="24"/>
          <w:szCs w:val="24"/>
        </w:rPr>
        <w:t xml:space="preserve"> Road, there were four CCTV cameras. They acknowledged there should be more enforcement.</w:t>
      </w:r>
    </w:p>
    <w:p w14:paraId="16020F92" w14:textId="77777777" w:rsidR="000B678D" w:rsidRDefault="000B678D">
      <w:pPr>
        <w:pStyle w:val="Default"/>
        <w:rPr>
          <w:sz w:val="24"/>
          <w:szCs w:val="24"/>
        </w:rPr>
      </w:pPr>
    </w:p>
    <w:p w14:paraId="681C1932" w14:textId="77777777" w:rsidR="000B678D" w:rsidRDefault="00EC6161">
      <w:pPr>
        <w:pStyle w:val="Default"/>
        <w:rPr>
          <w:sz w:val="24"/>
          <w:szCs w:val="24"/>
        </w:rPr>
      </w:pPr>
      <w:r>
        <w:rPr>
          <w:sz w:val="24"/>
          <w:szCs w:val="24"/>
        </w:rPr>
        <w:t xml:space="preserve">The </w:t>
      </w:r>
      <w:r>
        <w:rPr>
          <w:b/>
          <w:bCs/>
          <w:sz w:val="24"/>
          <w:szCs w:val="24"/>
        </w:rPr>
        <w:t>landlord</w:t>
      </w:r>
      <w:r>
        <w:rPr>
          <w:sz w:val="24"/>
          <w:szCs w:val="24"/>
        </w:rPr>
        <w:t xml:space="preserve"> </w:t>
      </w:r>
      <w:r>
        <w:rPr>
          <w:b/>
          <w:bCs/>
          <w:sz w:val="24"/>
          <w:szCs w:val="24"/>
        </w:rPr>
        <w:t>licensing</w:t>
      </w:r>
      <w:r>
        <w:rPr>
          <w:sz w:val="24"/>
          <w:szCs w:val="24"/>
        </w:rPr>
        <w:t xml:space="preserve"> </w:t>
      </w:r>
      <w:r>
        <w:rPr>
          <w:b/>
          <w:bCs/>
          <w:sz w:val="24"/>
          <w:szCs w:val="24"/>
        </w:rPr>
        <w:t>scheme</w:t>
      </w:r>
      <w:r>
        <w:rPr>
          <w:sz w:val="24"/>
          <w:szCs w:val="24"/>
        </w:rPr>
        <w:t xml:space="preserve"> was raised by residents. More should be expected of landlords.  Spencer Randolph said that there were 36,000 properties in Brent within the private rented sector, an increase of about 75% over the last 15 years. Since January 2015 when the scheme was introduced, the Council had prosecuted 140+ landlords and agents, and courts had fined landlords £750,000.  Fines imposed by the courts did not come back to the Council. But new legislation in October 2017 now allowed the Council to impose Civil Penalty Notices for breaches of the regulations and those fines would be retained by the Council for enforcement. This was being rolled out in April. The Council was taking a proactive approach, with officers out early in the morning and late at night, inspecting HMOs where tenants were being exploited. It would be useful to put links to their work on WCARA’s social media feeds to raise awareness.</w:t>
      </w:r>
    </w:p>
    <w:p w14:paraId="18FF861B" w14:textId="77777777" w:rsidR="000B678D" w:rsidRDefault="000B678D">
      <w:pPr>
        <w:pStyle w:val="Default"/>
        <w:rPr>
          <w:sz w:val="24"/>
          <w:szCs w:val="24"/>
        </w:rPr>
      </w:pPr>
    </w:p>
    <w:p w14:paraId="1DC885B7" w14:textId="77777777" w:rsidR="000B678D" w:rsidRDefault="00EC6161">
      <w:pPr>
        <w:pStyle w:val="Default"/>
      </w:pPr>
      <w:r>
        <w:rPr>
          <w:b/>
          <w:bCs/>
          <w:sz w:val="24"/>
          <w:szCs w:val="24"/>
        </w:rPr>
        <w:t xml:space="preserve">Anti-social </w:t>
      </w:r>
      <w:proofErr w:type="spellStart"/>
      <w:r>
        <w:rPr>
          <w:b/>
          <w:bCs/>
          <w:sz w:val="24"/>
          <w:szCs w:val="24"/>
        </w:rPr>
        <w:t>behaviour</w:t>
      </w:r>
      <w:proofErr w:type="spellEnd"/>
      <w:r>
        <w:rPr>
          <w:b/>
          <w:bCs/>
          <w:sz w:val="24"/>
          <w:szCs w:val="24"/>
        </w:rPr>
        <w:t xml:space="preserve"> (ASB).  (</w:t>
      </w:r>
      <w:r>
        <w:rPr>
          <w:sz w:val="24"/>
          <w:szCs w:val="24"/>
        </w:rPr>
        <w:t xml:space="preserve">Simon </w:t>
      </w:r>
      <w:proofErr w:type="spellStart"/>
      <w:r>
        <w:rPr>
          <w:sz w:val="24"/>
          <w:szCs w:val="24"/>
        </w:rPr>
        <w:t>Egbor</w:t>
      </w:r>
      <w:proofErr w:type="spellEnd"/>
      <w:r>
        <w:rPr>
          <w:sz w:val="24"/>
          <w:szCs w:val="24"/>
        </w:rPr>
        <w:t xml:space="preserve">). The Council had invested £400,000 a year into the police team. There would be more joined up operations to ensure coverage seven days a week and wireless CCTV with better images, and better coverage. They had 20 deployable mobile cameras. </w:t>
      </w:r>
    </w:p>
    <w:p w14:paraId="30BE7108" w14:textId="77777777" w:rsidR="000B678D" w:rsidRDefault="000B678D">
      <w:pPr>
        <w:pStyle w:val="Default"/>
        <w:rPr>
          <w:b/>
          <w:bCs/>
          <w:sz w:val="24"/>
          <w:szCs w:val="24"/>
        </w:rPr>
      </w:pPr>
    </w:p>
    <w:p w14:paraId="1503188D" w14:textId="77777777" w:rsidR="000B678D" w:rsidRDefault="00EC6161">
      <w:pPr>
        <w:pStyle w:val="Default"/>
        <w:rPr>
          <w:b/>
          <w:bCs/>
          <w:sz w:val="24"/>
          <w:szCs w:val="24"/>
        </w:rPr>
      </w:pPr>
      <w:r>
        <w:rPr>
          <w:b/>
          <w:bCs/>
          <w:sz w:val="24"/>
          <w:szCs w:val="24"/>
        </w:rPr>
        <w:t xml:space="preserve">3.  Safer </w:t>
      </w:r>
      <w:proofErr w:type="spellStart"/>
      <w:r>
        <w:rPr>
          <w:b/>
          <w:bCs/>
          <w:sz w:val="24"/>
          <w:szCs w:val="24"/>
        </w:rPr>
        <w:t>Neighbourhood</w:t>
      </w:r>
      <w:proofErr w:type="spellEnd"/>
      <w:r>
        <w:rPr>
          <w:b/>
          <w:bCs/>
          <w:sz w:val="24"/>
          <w:szCs w:val="24"/>
        </w:rPr>
        <w:t xml:space="preserve"> Team – PC Jake </w:t>
      </w:r>
      <w:proofErr w:type="spellStart"/>
      <w:r>
        <w:rPr>
          <w:b/>
          <w:bCs/>
          <w:sz w:val="24"/>
          <w:szCs w:val="24"/>
        </w:rPr>
        <w:t>Bhanji</w:t>
      </w:r>
      <w:proofErr w:type="spellEnd"/>
    </w:p>
    <w:p w14:paraId="32D18821" w14:textId="77777777" w:rsidR="000B678D" w:rsidRDefault="000B678D">
      <w:pPr>
        <w:pStyle w:val="Default"/>
        <w:rPr>
          <w:b/>
          <w:bCs/>
          <w:sz w:val="24"/>
          <w:szCs w:val="24"/>
        </w:rPr>
      </w:pPr>
    </w:p>
    <w:p w14:paraId="2B602897" w14:textId="77777777" w:rsidR="000B678D" w:rsidRDefault="00EC6161">
      <w:pPr>
        <w:pStyle w:val="Default"/>
        <w:rPr>
          <w:sz w:val="24"/>
          <w:szCs w:val="24"/>
        </w:rPr>
      </w:pPr>
      <w:r>
        <w:rPr>
          <w:sz w:val="24"/>
          <w:szCs w:val="24"/>
        </w:rPr>
        <w:t xml:space="preserve">There followed a session on the work of the Safer </w:t>
      </w:r>
      <w:proofErr w:type="spellStart"/>
      <w:r>
        <w:rPr>
          <w:sz w:val="24"/>
          <w:szCs w:val="24"/>
        </w:rPr>
        <w:t>Neighbourhood</w:t>
      </w:r>
      <w:proofErr w:type="spellEnd"/>
      <w:r>
        <w:rPr>
          <w:sz w:val="24"/>
          <w:szCs w:val="24"/>
        </w:rPr>
        <w:t xml:space="preserve"> Team (SNT) led by PC Jake </w:t>
      </w:r>
      <w:proofErr w:type="spellStart"/>
      <w:r>
        <w:rPr>
          <w:sz w:val="24"/>
          <w:szCs w:val="24"/>
        </w:rPr>
        <w:t>Bhanji</w:t>
      </w:r>
      <w:proofErr w:type="spellEnd"/>
      <w:r>
        <w:rPr>
          <w:sz w:val="24"/>
          <w:szCs w:val="24"/>
        </w:rPr>
        <w:t xml:space="preserve">. PC </w:t>
      </w:r>
      <w:proofErr w:type="spellStart"/>
      <w:r>
        <w:rPr>
          <w:sz w:val="24"/>
          <w:szCs w:val="24"/>
        </w:rPr>
        <w:t>Bhanji</w:t>
      </w:r>
      <w:proofErr w:type="spellEnd"/>
      <w:r>
        <w:rPr>
          <w:sz w:val="24"/>
          <w:szCs w:val="24"/>
        </w:rPr>
        <w:t xml:space="preserve"> said it was a great pleasure to see residents of the local community taking matters into their own hands. Collectively, more could be achieved. </w:t>
      </w:r>
    </w:p>
    <w:p w14:paraId="2301F117" w14:textId="77777777" w:rsidR="000B678D" w:rsidRDefault="000B678D">
      <w:pPr>
        <w:pStyle w:val="Default"/>
        <w:rPr>
          <w:sz w:val="24"/>
          <w:szCs w:val="24"/>
        </w:rPr>
      </w:pPr>
    </w:p>
    <w:p w14:paraId="1C8AB6BB" w14:textId="77777777" w:rsidR="000B678D" w:rsidRDefault="00EC6161">
      <w:pPr>
        <w:pStyle w:val="Default"/>
        <w:rPr>
          <w:sz w:val="24"/>
          <w:szCs w:val="24"/>
        </w:rPr>
      </w:pPr>
      <w:r>
        <w:rPr>
          <w:sz w:val="24"/>
          <w:szCs w:val="24"/>
        </w:rPr>
        <w:t>He explained the role of the SNT. He and his colleague, PC Terry de Mayer, were dedicated ward officers for Wembley Central ward. They also had a Police Community Support Officer (PCSO) who worked part time, Thursdays &amp; Fridays.</w:t>
      </w:r>
    </w:p>
    <w:p w14:paraId="1090E054" w14:textId="77777777" w:rsidR="000B678D" w:rsidRDefault="000B678D">
      <w:pPr>
        <w:pStyle w:val="Default"/>
        <w:rPr>
          <w:sz w:val="24"/>
          <w:szCs w:val="24"/>
        </w:rPr>
      </w:pPr>
    </w:p>
    <w:p w14:paraId="20FAB96E" w14:textId="77777777" w:rsidR="000B678D" w:rsidRDefault="00EC6161">
      <w:pPr>
        <w:pStyle w:val="Default"/>
        <w:rPr>
          <w:sz w:val="24"/>
          <w:szCs w:val="24"/>
        </w:rPr>
      </w:pPr>
      <w:r>
        <w:rPr>
          <w:sz w:val="24"/>
          <w:szCs w:val="24"/>
        </w:rPr>
        <w:t>The SNT dealt with anti-</w:t>
      </w:r>
      <w:proofErr w:type="gramStart"/>
      <w:r>
        <w:rPr>
          <w:sz w:val="24"/>
          <w:szCs w:val="24"/>
        </w:rPr>
        <w:t xml:space="preserve">social  </w:t>
      </w:r>
      <w:proofErr w:type="spellStart"/>
      <w:r>
        <w:rPr>
          <w:sz w:val="24"/>
          <w:szCs w:val="24"/>
        </w:rPr>
        <w:t>behaviour</w:t>
      </w:r>
      <w:proofErr w:type="spellEnd"/>
      <w:proofErr w:type="gramEnd"/>
      <w:r>
        <w:rPr>
          <w:sz w:val="24"/>
          <w:szCs w:val="24"/>
        </w:rPr>
        <w:t xml:space="preserve"> and crime locally. They were the liaison between the community, the Council, other agencies, and other parts of the police. </w:t>
      </w:r>
      <w:r>
        <w:rPr>
          <w:sz w:val="24"/>
          <w:szCs w:val="24"/>
        </w:rPr>
        <w:lastRenderedPageBreak/>
        <w:t xml:space="preserve">However, they were also expected to do normal police duties e.g. being available to be deployed in central London if there was a major incident. </w:t>
      </w:r>
    </w:p>
    <w:p w14:paraId="4DA86C4E" w14:textId="77777777" w:rsidR="000B678D" w:rsidRDefault="000B678D">
      <w:pPr>
        <w:pStyle w:val="Default"/>
        <w:rPr>
          <w:sz w:val="24"/>
          <w:szCs w:val="24"/>
        </w:rPr>
      </w:pPr>
    </w:p>
    <w:p w14:paraId="514FC0C8" w14:textId="77777777" w:rsidR="000B678D" w:rsidRDefault="00EC6161">
      <w:pPr>
        <w:pStyle w:val="Default"/>
        <w:rPr>
          <w:sz w:val="24"/>
          <w:szCs w:val="24"/>
        </w:rPr>
      </w:pPr>
      <w:r>
        <w:rPr>
          <w:sz w:val="24"/>
          <w:szCs w:val="24"/>
        </w:rPr>
        <w:t xml:space="preserve">The SNT held a ward panel meeting every 3 months at Ark Elvin Academy school with local </w:t>
      </w:r>
      <w:proofErr w:type="spellStart"/>
      <w:r>
        <w:rPr>
          <w:sz w:val="24"/>
          <w:szCs w:val="24"/>
        </w:rPr>
        <w:t>councillors</w:t>
      </w:r>
      <w:proofErr w:type="spellEnd"/>
      <w:r>
        <w:rPr>
          <w:sz w:val="24"/>
          <w:szCs w:val="24"/>
        </w:rPr>
        <w:t xml:space="preserve"> and residents to discuss priorities. WCARA were now represented at these meetings and </w:t>
      </w:r>
      <w:proofErr w:type="gramStart"/>
      <w:r>
        <w:rPr>
          <w:sz w:val="24"/>
          <w:szCs w:val="24"/>
        </w:rPr>
        <w:t>local residents</w:t>
      </w:r>
      <w:proofErr w:type="gramEnd"/>
      <w:r>
        <w:rPr>
          <w:sz w:val="24"/>
          <w:szCs w:val="24"/>
        </w:rPr>
        <w:t xml:space="preserve"> were welcome to attend. Action against drug dealing, burglaries and ASB were priorities set by the panel. </w:t>
      </w:r>
    </w:p>
    <w:p w14:paraId="7BA38754" w14:textId="77777777" w:rsidR="000B678D" w:rsidRDefault="000B678D">
      <w:pPr>
        <w:pStyle w:val="Default"/>
        <w:rPr>
          <w:sz w:val="24"/>
          <w:szCs w:val="24"/>
        </w:rPr>
      </w:pPr>
    </w:p>
    <w:p w14:paraId="4B8B9714" w14:textId="77777777" w:rsidR="000B678D" w:rsidRDefault="00EC6161">
      <w:pPr>
        <w:pStyle w:val="Default"/>
        <w:rPr>
          <w:sz w:val="24"/>
          <w:szCs w:val="24"/>
        </w:rPr>
      </w:pPr>
      <w:r>
        <w:rPr>
          <w:sz w:val="24"/>
          <w:szCs w:val="24"/>
        </w:rPr>
        <w:t xml:space="preserve">The Metropolitan Police were going through some big structural changes. By the end of the year, Brent would come under a Borough Command Unit (BCU) merging with Harrow and Barnet. </w:t>
      </w:r>
    </w:p>
    <w:p w14:paraId="452FB3F4" w14:textId="77777777" w:rsidR="000B678D" w:rsidRDefault="000B678D">
      <w:pPr>
        <w:pStyle w:val="Default"/>
        <w:rPr>
          <w:sz w:val="24"/>
          <w:szCs w:val="24"/>
        </w:rPr>
      </w:pPr>
    </w:p>
    <w:p w14:paraId="521781BD" w14:textId="77777777" w:rsidR="000B678D" w:rsidRDefault="00EC6161">
      <w:pPr>
        <w:pStyle w:val="Default"/>
        <w:rPr>
          <w:sz w:val="24"/>
          <w:szCs w:val="24"/>
        </w:rPr>
      </w:pPr>
      <w:r>
        <w:rPr>
          <w:sz w:val="24"/>
          <w:szCs w:val="24"/>
        </w:rPr>
        <w:t>There was crime prevention advice on the SNT’s Facebook page and Twitter. It was important to have reports of suspicious activity from the community.</w:t>
      </w:r>
    </w:p>
    <w:p w14:paraId="6AD9114A" w14:textId="77777777" w:rsidR="000B678D" w:rsidRDefault="000B678D">
      <w:pPr>
        <w:pStyle w:val="Default"/>
        <w:rPr>
          <w:sz w:val="24"/>
          <w:szCs w:val="24"/>
        </w:rPr>
      </w:pPr>
    </w:p>
    <w:p w14:paraId="247937B9" w14:textId="77777777" w:rsidR="000B678D" w:rsidRDefault="00EC6161">
      <w:pPr>
        <w:pStyle w:val="Default"/>
        <w:rPr>
          <w:sz w:val="24"/>
          <w:szCs w:val="24"/>
        </w:rPr>
      </w:pPr>
      <w:proofErr w:type="gramStart"/>
      <w:r>
        <w:rPr>
          <w:sz w:val="24"/>
          <w:szCs w:val="24"/>
        </w:rPr>
        <w:t>Particular concern</w:t>
      </w:r>
      <w:proofErr w:type="gramEnd"/>
      <w:r>
        <w:rPr>
          <w:sz w:val="24"/>
          <w:szCs w:val="24"/>
        </w:rPr>
        <w:t xml:space="preserve"> was expressed by residents about drinking near off </w:t>
      </w:r>
      <w:proofErr w:type="spellStart"/>
      <w:r>
        <w:rPr>
          <w:sz w:val="24"/>
          <w:szCs w:val="24"/>
        </w:rPr>
        <w:t>licences</w:t>
      </w:r>
      <w:proofErr w:type="spellEnd"/>
      <w:r>
        <w:rPr>
          <w:sz w:val="24"/>
          <w:szCs w:val="24"/>
        </w:rPr>
        <w:t xml:space="preserve"> and burglaries.  </w:t>
      </w:r>
      <w:r>
        <w:rPr>
          <w:sz w:val="24"/>
          <w:szCs w:val="24"/>
          <w:u w:color="00A2FF"/>
        </w:rPr>
        <w:t xml:space="preserve">PC </w:t>
      </w:r>
      <w:proofErr w:type="spellStart"/>
      <w:r>
        <w:rPr>
          <w:sz w:val="24"/>
          <w:szCs w:val="24"/>
          <w:u w:color="00A2FF"/>
        </w:rPr>
        <w:t>Bhanji</w:t>
      </w:r>
      <w:proofErr w:type="spellEnd"/>
      <w:r>
        <w:rPr>
          <w:sz w:val="24"/>
          <w:szCs w:val="24"/>
          <w:u w:color="00A2FF"/>
        </w:rPr>
        <w:t xml:space="preserve"> acknowledged the recent spate of </w:t>
      </w:r>
      <w:r>
        <w:rPr>
          <w:b/>
          <w:bCs/>
          <w:sz w:val="24"/>
          <w:szCs w:val="24"/>
          <w:u w:color="00A2FF"/>
        </w:rPr>
        <w:t>burglaries</w:t>
      </w:r>
      <w:r>
        <w:rPr>
          <w:sz w:val="24"/>
          <w:szCs w:val="24"/>
          <w:u w:color="00A2FF"/>
        </w:rPr>
        <w:t xml:space="preserve"> and he shared residents’ concerns. The police were actively working on </w:t>
      </w:r>
      <w:proofErr w:type="gramStart"/>
      <w:r>
        <w:rPr>
          <w:sz w:val="24"/>
          <w:szCs w:val="24"/>
          <w:u w:color="00A2FF"/>
        </w:rPr>
        <w:t>a number of</w:t>
      </w:r>
      <w:proofErr w:type="gramEnd"/>
      <w:r>
        <w:rPr>
          <w:sz w:val="24"/>
          <w:szCs w:val="24"/>
          <w:u w:color="00A2FF"/>
        </w:rPr>
        <w:t xml:space="preserve"> leads. He assured residents this was one of the top priorities for the police in the area.</w:t>
      </w:r>
      <w:r>
        <w:rPr>
          <w:sz w:val="24"/>
          <w:szCs w:val="24"/>
        </w:rPr>
        <w:t xml:space="preserve"> He gave specific crime prevention advice about burglaries which was also available on the police website. </w:t>
      </w:r>
    </w:p>
    <w:p w14:paraId="595B8727" w14:textId="77777777" w:rsidR="000B678D" w:rsidRDefault="000B678D">
      <w:pPr>
        <w:pStyle w:val="Default"/>
        <w:rPr>
          <w:color w:val="00A2FF"/>
          <w:u w:color="00A2FF"/>
        </w:rPr>
      </w:pPr>
    </w:p>
    <w:p w14:paraId="275CBFEE" w14:textId="77777777" w:rsidR="000B678D" w:rsidRDefault="00EC6161">
      <w:pPr>
        <w:pStyle w:val="Default"/>
        <w:rPr>
          <w:sz w:val="24"/>
          <w:szCs w:val="24"/>
        </w:rPr>
      </w:pPr>
      <w:r>
        <w:rPr>
          <w:sz w:val="24"/>
          <w:szCs w:val="24"/>
        </w:rPr>
        <w:t xml:space="preserve">The Chair thanked PC </w:t>
      </w:r>
      <w:proofErr w:type="spellStart"/>
      <w:r>
        <w:rPr>
          <w:sz w:val="24"/>
          <w:szCs w:val="24"/>
        </w:rPr>
        <w:t>Bhanji</w:t>
      </w:r>
      <w:proofErr w:type="spellEnd"/>
      <w:r>
        <w:rPr>
          <w:sz w:val="24"/>
          <w:szCs w:val="24"/>
        </w:rPr>
        <w:t xml:space="preserve"> and his team for their dedication in challenging circumstances. </w:t>
      </w:r>
    </w:p>
    <w:p w14:paraId="2C3BE25B" w14:textId="77777777" w:rsidR="000B678D" w:rsidRDefault="000B678D">
      <w:pPr>
        <w:pStyle w:val="Default"/>
        <w:rPr>
          <w:sz w:val="24"/>
          <w:szCs w:val="24"/>
        </w:rPr>
      </w:pPr>
    </w:p>
    <w:p w14:paraId="10678F2F" w14:textId="77777777" w:rsidR="000B678D" w:rsidRDefault="00EC6161">
      <w:pPr>
        <w:pStyle w:val="Default"/>
        <w:rPr>
          <w:sz w:val="24"/>
          <w:szCs w:val="24"/>
        </w:rPr>
      </w:pPr>
      <w:r>
        <w:rPr>
          <w:sz w:val="24"/>
          <w:szCs w:val="24"/>
        </w:rPr>
        <w:t>The Chair asked the Leader of the Council whether revenue from the Community Infrastructure Levy (CIL) could be used to fund more police officers and reduce crime.</w:t>
      </w:r>
    </w:p>
    <w:p w14:paraId="6FECB48B" w14:textId="77777777" w:rsidR="000B678D" w:rsidRDefault="00EC6161">
      <w:pPr>
        <w:pStyle w:val="Default"/>
        <w:rPr>
          <w:sz w:val="24"/>
          <w:szCs w:val="24"/>
        </w:rPr>
      </w:pPr>
      <w:r>
        <w:rPr>
          <w:sz w:val="24"/>
          <w:szCs w:val="24"/>
        </w:rPr>
        <w:t xml:space="preserve">Cllr Butt said that there was an overall shortfall in funding because of cutbacks by central government. The Council had invested £400,000 for the next three years working in a partnership with the police to use resources more effectively. </w:t>
      </w:r>
    </w:p>
    <w:p w14:paraId="66D73AB8" w14:textId="77777777" w:rsidR="000B678D" w:rsidRDefault="000B678D">
      <w:pPr>
        <w:pStyle w:val="Default"/>
        <w:rPr>
          <w:sz w:val="24"/>
          <w:szCs w:val="24"/>
        </w:rPr>
      </w:pPr>
    </w:p>
    <w:p w14:paraId="69F4995B" w14:textId="77777777" w:rsidR="000B678D" w:rsidRDefault="00EC6161">
      <w:pPr>
        <w:pStyle w:val="Default"/>
        <w:rPr>
          <w:sz w:val="24"/>
          <w:szCs w:val="24"/>
        </w:rPr>
      </w:pPr>
      <w:r>
        <w:rPr>
          <w:sz w:val="24"/>
          <w:szCs w:val="24"/>
        </w:rPr>
        <w:t xml:space="preserve">A question was asked about funding of the developers, </w:t>
      </w:r>
      <w:proofErr w:type="spellStart"/>
      <w:r>
        <w:rPr>
          <w:sz w:val="24"/>
          <w:szCs w:val="24"/>
        </w:rPr>
        <w:t>Quintain</w:t>
      </w:r>
      <w:proofErr w:type="spellEnd"/>
      <w:r>
        <w:rPr>
          <w:sz w:val="24"/>
          <w:szCs w:val="24"/>
        </w:rPr>
        <w:t>. The Council were tied into decisions made by the previous administration. The issue was to ensure the infrastructure around Brent was improved.</w:t>
      </w:r>
    </w:p>
    <w:p w14:paraId="67AC2334" w14:textId="77777777" w:rsidR="000B678D" w:rsidRDefault="000B678D">
      <w:pPr>
        <w:pStyle w:val="Default"/>
        <w:rPr>
          <w:sz w:val="24"/>
          <w:szCs w:val="24"/>
        </w:rPr>
      </w:pPr>
    </w:p>
    <w:p w14:paraId="51CF785A" w14:textId="77777777" w:rsidR="000B678D" w:rsidRDefault="00EC6161">
      <w:pPr>
        <w:pStyle w:val="Body"/>
        <w:rPr>
          <w:rFonts w:ascii="Helvetica Neue" w:eastAsia="Helvetica Neue" w:hAnsi="Helvetica Neue" w:cs="Helvetica Neue"/>
        </w:rPr>
      </w:pPr>
      <w:proofErr w:type="spellStart"/>
      <w:r>
        <w:rPr>
          <w:rFonts w:ascii="Helvetica Neue" w:hAnsi="Helvetica Neue"/>
          <w:u w:color="00A2FF"/>
        </w:rPr>
        <w:t>Councillor</w:t>
      </w:r>
      <w:proofErr w:type="spellEnd"/>
      <w:r>
        <w:rPr>
          <w:rFonts w:ascii="Helvetica Neue" w:hAnsi="Helvetica Neue"/>
          <w:u w:color="00A2FF"/>
        </w:rPr>
        <w:t xml:space="preserve"> </w:t>
      </w:r>
      <w:proofErr w:type="spellStart"/>
      <w:r>
        <w:rPr>
          <w:rFonts w:ascii="Helvetica Neue" w:hAnsi="Helvetica Neue"/>
          <w:u w:color="00A2FF"/>
        </w:rPr>
        <w:t>Tatler</w:t>
      </w:r>
      <w:proofErr w:type="spellEnd"/>
      <w:r>
        <w:rPr>
          <w:rFonts w:ascii="Helvetica Neue" w:hAnsi="Helvetica Neue"/>
          <w:u w:color="00A2FF"/>
        </w:rPr>
        <w:t>, Lead Member for Regeneration, Growth, Employment and Skills offered to work with WCARA to publish and share details of CIL Funding</w:t>
      </w:r>
      <w:r>
        <w:rPr>
          <w:rFonts w:ascii="Helvetica Neue" w:hAnsi="Helvetica Neue"/>
          <w:color w:val="00A2FF"/>
          <w:u w:color="00A2FF"/>
        </w:rPr>
        <w:t>.</w:t>
      </w:r>
    </w:p>
    <w:p w14:paraId="1F48F535" w14:textId="77777777" w:rsidR="000B678D" w:rsidRDefault="000B678D">
      <w:pPr>
        <w:pStyle w:val="Default"/>
        <w:rPr>
          <w:sz w:val="24"/>
          <w:szCs w:val="24"/>
        </w:rPr>
      </w:pPr>
    </w:p>
    <w:p w14:paraId="4CF3A3EE" w14:textId="77777777" w:rsidR="000B678D" w:rsidRDefault="00EC6161">
      <w:pPr>
        <w:pStyle w:val="Default"/>
        <w:rPr>
          <w:b/>
          <w:bCs/>
          <w:sz w:val="24"/>
          <w:szCs w:val="24"/>
        </w:rPr>
      </w:pPr>
      <w:r>
        <w:rPr>
          <w:b/>
          <w:bCs/>
          <w:sz w:val="24"/>
          <w:szCs w:val="24"/>
        </w:rPr>
        <w:t>4. Election &amp; Adoption of Constitution</w:t>
      </w:r>
    </w:p>
    <w:p w14:paraId="39E4CBB6" w14:textId="77777777" w:rsidR="000B678D" w:rsidRDefault="000B678D">
      <w:pPr>
        <w:pStyle w:val="Default"/>
        <w:rPr>
          <w:b/>
          <w:bCs/>
          <w:sz w:val="24"/>
          <w:szCs w:val="24"/>
        </w:rPr>
      </w:pPr>
    </w:p>
    <w:p w14:paraId="1967CE53" w14:textId="77777777" w:rsidR="000B678D" w:rsidRDefault="00EC6161">
      <w:pPr>
        <w:pStyle w:val="Default"/>
        <w:rPr>
          <w:sz w:val="24"/>
          <w:szCs w:val="24"/>
          <w:u w:color="00A2FF"/>
        </w:rPr>
      </w:pPr>
      <w:r>
        <w:rPr>
          <w:sz w:val="24"/>
          <w:szCs w:val="24"/>
        </w:rPr>
        <w:t>Nominations</w:t>
      </w:r>
      <w:r>
        <w:rPr>
          <w:sz w:val="24"/>
          <w:szCs w:val="24"/>
          <w:u w:color="00A2FF"/>
        </w:rPr>
        <w:t xml:space="preserve"> for the Committee had been advertised on the WCARA website and in social media. The following </w:t>
      </w:r>
      <w:r>
        <w:rPr>
          <w:b/>
          <w:bCs/>
          <w:sz w:val="24"/>
          <w:szCs w:val="24"/>
          <w:u w:color="00A2FF"/>
        </w:rPr>
        <w:t>Committee</w:t>
      </w:r>
      <w:r>
        <w:rPr>
          <w:sz w:val="24"/>
          <w:szCs w:val="24"/>
          <w:u w:color="00A2FF"/>
        </w:rPr>
        <w:t xml:space="preserve"> was nominated and elected unopposed. </w:t>
      </w:r>
    </w:p>
    <w:p w14:paraId="3E630B63" w14:textId="77777777" w:rsidR="000B678D" w:rsidRDefault="000B678D">
      <w:pPr>
        <w:pStyle w:val="Default"/>
        <w:rPr>
          <w:sz w:val="24"/>
          <w:szCs w:val="24"/>
          <w:u w:color="00A2FF"/>
        </w:rPr>
      </w:pPr>
    </w:p>
    <w:p w14:paraId="78B8A882" w14:textId="77777777" w:rsidR="000B678D" w:rsidRDefault="00EC6161">
      <w:pPr>
        <w:pStyle w:val="Default"/>
        <w:rPr>
          <w:sz w:val="24"/>
          <w:szCs w:val="24"/>
          <w:u w:color="00A2FF"/>
        </w:rPr>
      </w:pPr>
      <w:r>
        <w:rPr>
          <w:sz w:val="24"/>
          <w:szCs w:val="24"/>
          <w:u w:color="00A2FF"/>
        </w:rPr>
        <w:t xml:space="preserve">Chair: Chirag Gir; Vice-Chair: Sonia Shah; Secretary: Dorothy </w:t>
      </w:r>
      <w:proofErr w:type="spellStart"/>
      <w:r>
        <w:rPr>
          <w:sz w:val="24"/>
          <w:szCs w:val="24"/>
          <w:u w:color="00A2FF"/>
        </w:rPr>
        <w:t>Gonsalves</w:t>
      </w:r>
      <w:proofErr w:type="spellEnd"/>
      <w:r>
        <w:rPr>
          <w:sz w:val="24"/>
          <w:szCs w:val="24"/>
          <w:u w:color="00A2FF"/>
        </w:rPr>
        <w:t xml:space="preserve">; Membership Secretary: </w:t>
      </w:r>
      <w:proofErr w:type="spellStart"/>
      <w:r>
        <w:rPr>
          <w:sz w:val="24"/>
          <w:szCs w:val="24"/>
          <w:u w:color="00A2FF"/>
        </w:rPr>
        <w:t>Nainesh</w:t>
      </w:r>
      <w:proofErr w:type="spellEnd"/>
      <w:r>
        <w:rPr>
          <w:sz w:val="24"/>
          <w:szCs w:val="24"/>
          <w:u w:color="00A2FF"/>
        </w:rPr>
        <w:t xml:space="preserve"> Patel; Treasurer: Paul </w:t>
      </w:r>
      <w:proofErr w:type="spellStart"/>
      <w:r>
        <w:rPr>
          <w:sz w:val="24"/>
          <w:szCs w:val="24"/>
          <w:u w:color="00A2FF"/>
        </w:rPr>
        <w:t>Bambridge</w:t>
      </w:r>
      <w:proofErr w:type="spellEnd"/>
      <w:r>
        <w:rPr>
          <w:sz w:val="24"/>
          <w:szCs w:val="24"/>
          <w:u w:color="00A2FF"/>
        </w:rPr>
        <w:t xml:space="preserve">; Policy: Kay Carroll; Planning: Stephan </w:t>
      </w:r>
      <w:proofErr w:type="spellStart"/>
      <w:r>
        <w:rPr>
          <w:sz w:val="24"/>
          <w:szCs w:val="24"/>
          <w:u w:color="00A2FF"/>
        </w:rPr>
        <w:t>Helbig</w:t>
      </w:r>
      <w:proofErr w:type="spellEnd"/>
      <w:r>
        <w:rPr>
          <w:sz w:val="24"/>
          <w:szCs w:val="24"/>
          <w:u w:color="00A2FF"/>
        </w:rPr>
        <w:t>.</w:t>
      </w:r>
    </w:p>
    <w:p w14:paraId="5F25715F" w14:textId="77777777" w:rsidR="000B678D" w:rsidRDefault="000B678D">
      <w:pPr>
        <w:pStyle w:val="Default"/>
        <w:rPr>
          <w:sz w:val="24"/>
          <w:szCs w:val="24"/>
          <w:u w:color="00A2FF"/>
        </w:rPr>
      </w:pPr>
    </w:p>
    <w:p w14:paraId="3A7B23F3" w14:textId="77777777" w:rsidR="000B678D" w:rsidRDefault="00EC6161">
      <w:pPr>
        <w:pStyle w:val="Default"/>
        <w:rPr>
          <w:sz w:val="24"/>
          <w:szCs w:val="24"/>
          <w:u w:color="00A2FF"/>
        </w:rPr>
      </w:pPr>
      <w:r>
        <w:rPr>
          <w:sz w:val="24"/>
          <w:szCs w:val="24"/>
          <w:u w:color="00A2FF"/>
        </w:rPr>
        <w:t xml:space="preserve">A draft </w:t>
      </w:r>
      <w:r>
        <w:rPr>
          <w:b/>
          <w:bCs/>
          <w:sz w:val="24"/>
          <w:szCs w:val="24"/>
          <w:u w:color="00A2FF"/>
        </w:rPr>
        <w:t>Constitution</w:t>
      </w:r>
      <w:r>
        <w:rPr>
          <w:sz w:val="24"/>
          <w:szCs w:val="24"/>
          <w:u w:color="00A2FF"/>
        </w:rPr>
        <w:t xml:space="preserve"> had been available on the website for comments.  None had been received and the Constitution was adopted as drafted.</w:t>
      </w:r>
    </w:p>
    <w:p w14:paraId="211F0456" w14:textId="77777777" w:rsidR="000B678D" w:rsidRDefault="000B678D">
      <w:pPr>
        <w:pStyle w:val="Default"/>
        <w:rPr>
          <w:sz w:val="24"/>
          <w:szCs w:val="24"/>
          <w:u w:color="00A2FF"/>
        </w:rPr>
      </w:pPr>
    </w:p>
    <w:p w14:paraId="3DF60FAA" w14:textId="77777777" w:rsidR="000B678D" w:rsidRDefault="00EC6161">
      <w:pPr>
        <w:pStyle w:val="Default"/>
        <w:rPr>
          <w:sz w:val="24"/>
          <w:szCs w:val="24"/>
          <w:u w:color="00A2FF"/>
        </w:rPr>
      </w:pPr>
      <w:r>
        <w:rPr>
          <w:sz w:val="24"/>
          <w:szCs w:val="24"/>
          <w:u w:color="00A2FF"/>
        </w:rPr>
        <w:lastRenderedPageBreak/>
        <w:t xml:space="preserve">The Chair said the Association was looking for active members, especially someone to join the Committee to help with communications and promoting the Association through social media. </w:t>
      </w:r>
    </w:p>
    <w:p w14:paraId="23C3BDFB" w14:textId="77777777" w:rsidR="000B678D" w:rsidRDefault="000B678D">
      <w:pPr>
        <w:pStyle w:val="Default"/>
        <w:rPr>
          <w:sz w:val="24"/>
          <w:szCs w:val="24"/>
          <w:u w:color="00A2FF"/>
        </w:rPr>
      </w:pPr>
    </w:p>
    <w:p w14:paraId="275C1C21" w14:textId="77777777" w:rsidR="000B678D" w:rsidRDefault="00EC6161">
      <w:pPr>
        <w:pStyle w:val="Default"/>
        <w:rPr>
          <w:sz w:val="24"/>
          <w:szCs w:val="24"/>
          <w:u w:color="00A2FF"/>
        </w:rPr>
      </w:pPr>
      <w:r>
        <w:rPr>
          <w:sz w:val="24"/>
          <w:szCs w:val="24"/>
          <w:u w:color="00A2FF"/>
        </w:rPr>
        <w:t xml:space="preserve">Also, for the Association to function effectively, he called upon volunteers to be the Association representative on their street. </w:t>
      </w:r>
      <w:r>
        <w:rPr>
          <w:b/>
          <w:bCs/>
          <w:sz w:val="24"/>
          <w:szCs w:val="24"/>
          <w:u w:color="00A2FF"/>
        </w:rPr>
        <w:t xml:space="preserve">Street reps </w:t>
      </w:r>
      <w:r>
        <w:rPr>
          <w:sz w:val="24"/>
          <w:szCs w:val="24"/>
          <w:u w:color="00A2FF"/>
        </w:rPr>
        <w:t>could</w:t>
      </w:r>
      <w:r>
        <w:rPr>
          <w:b/>
          <w:bCs/>
          <w:sz w:val="24"/>
          <w:szCs w:val="24"/>
          <w:u w:color="00A2FF"/>
        </w:rPr>
        <w:t xml:space="preserve"> </w:t>
      </w:r>
      <w:r>
        <w:rPr>
          <w:sz w:val="24"/>
          <w:szCs w:val="24"/>
          <w:u w:color="00A2FF"/>
        </w:rPr>
        <w:t xml:space="preserve">play </w:t>
      </w:r>
      <w:proofErr w:type="gramStart"/>
      <w:r>
        <w:rPr>
          <w:sz w:val="24"/>
          <w:szCs w:val="24"/>
          <w:u w:color="00A2FF"/>
        </w:rPr>
        <w:t>a number of</w:t>
      </w:r>
      <w:proofErr w:type="gramEnd"/>
      <w:r>
        <w:rPr>
          <w:sz w:val="24"/>
          <w:szCs w:val="24"/>
          <w:u w:color="00A2FF"/>
        </w:rPr>
        <w:t xml:space="preserve"> roles - from delivering leaflets, to </w:t>
      </w:r>
      <w:proofErr w:type="spellStart"/>
      <w:r>
        <w:rPr>
          <w:sz w:val="24"/>
          <w:szCs w:val="24"/>
          <w:u w:color="00A2FF"/>
        </w:rPr>
        <w:t>organising</w:t>
      </w:r>
      <w:proofErr w:type="spellEnd"/>
      <w:r>
        <w:rPr>
          <w:sz w:val="24"/>
          <w:szCs w:val="24"/>
          <w:u w:color="00A2FF"/>
        </w:rPr>
        <w:t xml:space="preserve"> a WhatsApp group to share important information about safety and crime on their road, effectively creating a modern day </w:t>
      </w:r>
      <w:proofErr w:type="spellStart"/>
      <w:r>
        <w:rPr>
          <w:sz w:val="24"/>
          <w:szCs w:val="24"/>
          <w:u w:color="00A2FF"/>
        </w:rPr>
        <w:t>Neighbourhood</w:t>
      </w:r>
      <w:proofErr w:type="spellEnd"/>
      <w:r>
        <w:rPr>
          <w:sz w:val="24"/>
          <w:szCs w:val="24"/>
          <w:u w:color="00A2FF"/>
        </w:rPr>
        <w:t xml:space="preserve"> Watch.</w:t>
      </w:r>
    </w:p>
    <w:p w14:paraId="13AFDE94" w14:textId="77777777" w:rsidR="000B678D" w:rsidRDefault="000B678D">
      <w:pPr>
        <w:pStyle w:val="Default"/>
        <w:rPr>
          <w:b/>
          <w:bCs/>
          <w:sz w:val="24"/>
          <w:szCs w:val="24"/>
        </w:rPr>
      </w:pPr>
    </w:p>
    <w:p w14:paraId="5CFA9D45" w14:textId="77777777" w:rsidR="000B678D" w:rsidRDefault="00EC6161">
      <w:pPr>
        <w:pStyle w:val="Default"/>
        <w:rPr>
          <w:b/>
          <w:bCs/>
          <w:sz w:val="24"/>
          <w:szCs w:val="24"/>
        </w:rPr>
      </w:pPr>
      <w:r>
        <w:rPr>
          <w:b/>
          <w:bCs/>
          <w:sz w:val="24"/>
          <w:szCs w:val="24"/>
        </w:rPr>
        <w:t>5.  Close</w:t>
      </w:r>
    </w:p>
    <w:p w14:paraId="1570412D" w14:textId="77777777" w:rsidR="000B678D" w:rsidRDefault="000B678D">
      <w:pPr>
        <w:pStyle w:val="Default"/>
        <w:rPr>
          <w:b/>
          <w:bCs/>
          <w:sz w:val="24"/>
          <w:szCs w:val="24"/>
        </w:rPr>
      </w:pPr>
    </w:p>
    <w:p w14:paraId="0E811E69" w14:textId="77777777" w:rsidR="000B678D" w:rsidRDefault="00EC6161">
      <w:pPr>
        <w:pStyle w:val="Default"/>
        <w:rPr>
          <w:rStyle w:val="None"/>
          <w:b/>
          <w:bCs/>
          <w:sz w:val="24"/>
          <w:szCs w:val="24"/>
        </w:rPr>
      </w:pPr>
      <w:r>
        <w:t>Minutes</w:t>
      </w:r>
      <w:r>
        <w:rPr>
          <w:sz w:val="24"/>
          <w:szCs w:val="24"/>
          <w:u w:color="00A2FF"/>
        </w:rPr>
        <w:t xml:space="preserve"> of the meeting would be posted on the WCARA website together with contact details for Brent Council officers and the police. Residents were urged to send any further     questions to </w:t>
      </w:r>
      <w:hyperlink r:id="rId8" w:history="1">
        <w:r>
          <w:rPr>
            <w:rStyle w:val="Hyperlink0"/>
          </w:rPr>
          <w:t>info@wcara.org.uk</w:t>
        </w:r>
      </w:hyperlink>
      <w:r>
        <w:rPr>
          <w:rStyle w:val="None"/>
          <w:sz w:val="24"/>
          <w:szCs w:val="24"/>
          <w:u w:color="00A2FF"/>
        </w:rPr>
        <w:t xml:space="preserve"> and they would be </w:t>
      </w:r>
      <w:proofErr w:type="spellStart"/>
      <w:r>
        <w:rPr>
          <w:rStyle w:val="None"/>
          <w:sz w:val="24"/>
          <w:szCs w:val="24"/>
          <w:u w:color="00A2FF"/>
        </w:rPr>
        <w:t>channelled</w:t>
      </w:r>
      <w:proofErr w:type="spellEnd"/>
      <w:r>
        <w:rPr>
          <w:rStyle w:val="None"/>
          <w:sz w:val="24"/>
          <w:szCs w:val="24"/>
          <w:u w:color="00A2FF"/>
        </w:rPr>
        <w:t xml:space="preserve"> to the right individuals</w:t>
      </w:r>
      <w:r>
        <w:rPr>
          <w:rStyle w:val="None"/>
          <w:b/>
          <w:bCs/>
          <w:sz w:val="24"/>
          <w:szCs w:val="24"/>
        </w:rPr>
        <w:t xml:space="preserve">.     </w:t>
      </w:r>
    </w:p>
    <w:p w14:paraId="0A786B6E" w14:textId="77777777" w:rsidR="000B678D" w:rsidRDefault="000B678D">
      <w:pPr>
        <w:pStyle w:val="Default"/>
        <w:rPr>
          <w:rStyle w:val="None"/>
          <w:b/>
          <w:bCs/>
          <w:sz w:val="24"/>
          <w:szCs w:val="24"/>
        </w:rPr>
      </w:pPr>
    </w:p>
    <w:p w14:paraId="48BE00CD" w14:textId="77777777" w:rsidR="000B678D" w:rsidRDefault="00EC6161">
      <w:pPr>
        <w:pStyle w:val="Default"/>
      </w:pPr>
      <w:r>
        <w:rPr>
          <w:rStyle w:val="None"/>
          <w:sz w:val="24"/>
          <w:szCs w:val="24"/>
        </w:rPr>
        <w:t>Note taker: Sonia Shah. Notes prepared 2 April 2018.</w:t>
      </w:r>
    </w:p>
    <w:sectPr w:rsidR="000B678D">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6FB9" w14:textId="77777777" w:rsidR="00F91370" w:rsidRDefault="00F91370">
      <w:r>
        <w:separator/>
      </w:r>
    </w:p>
  </w:endnote>
  <w:endnote w:type="continuationSeparator" w:id="0">
    <w:p w14:paraId="47F524CA" w14:textId="77777777" w:rsidR="00F91370" w:rsidRDefault="00F9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8543" w14:textId="77777777" w:rsidR="000B678D" w:rsidRDefault="00EC6161">
    <w:pPr>
      <w:pStyle w:val="HeaderFooterA"/>
      <w:tabs>
        <w:tab w:val="clear" w:pos="9020"/>
        <w:tab w:val="center" w:pos="4819"/>
        <w:tab w:val="right" w:pos="9612"/>
      </w:tabs>
    </w:pPr>
    <w:r>
      <w:tab/>
    </w:r>
    <w:r>
      <w:fldChar w:fldCharType="begin"/>
    </w:r>
    <w:r>
      <w:instrText xml:space="preserve"> PAGE </w:instrText>
    </w:r>
    <w:r>
      <w:fldChar w:fldCharType="separate"/>
    </w:r>
    <w:r w:rsidR="00F5692E">
      <w:rPr>
        <w:noProof/>
      </w:rPr>
      <w:t>1</w:t>
    </w:r>
    <w:r>
      <w:fldChar w:fldCharType="end"/>
    </w:r>
    <w:r>
      <w:t xml:space="preserve"> of </w:t>
    </w:r>
    <w:r>
      <w:fldChar w:fldCharType="begin"/>
    </w:r>
    <w:r>
      <w:instrText xml:space="preserve"> NUMPAGES </w:instrText>
    </w:r>
    <w:r>
      <w:fldChar w:fldCharType="separate"/>
    </w:r>
    <w:r w:rsidR="00F5692E">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8B715" w14:textId="77777777" w:rsidR="00F91370" w:rsidRDefault="00F91370">
      <w:r>
        <w:separator/>
      </w:r>
    </w:p>
  </w:footnote>
  <w:footnote w:type="continuationSeparator" w:id="0">
    <w:p w14:paraId="5BDAC218" w14:textId="77777777" w:rsidR="00F91370" w:rsidRDefault="00F913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906D" w14:textId="77777777" w:rsidR="000B678D" w:rsidRDefault="000B678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811DE"/>
    <w:multiLevelType w:val="hybridMultilevel"/>
    <w:tmpl w:val="56B01C06"/>
    <w:numStyleLink w:val="Lettered"/>
  </w:abstractNum>
  <w:abstractNum w:abstractNumId="1">
    <w:nsid w:val="63BF569A"/>
    <w:multiLevelType w:val="hybridMultilevel"/>
    <w:tmpl w:val="56B01C06"/>
    <w:styleLink w:val="Lettered"/>
    <w:lvl w:ilvl="0" w:tplc="5C047C9C">
      <w:start w:val="1"/>
      <w:numFmt w:val="lowerLetter"/>
      <w:lvlText w:val="%1)"/>
      <w:lvlJc w:val="left"/>
      <w:pPr>
        <w:ind w:left="64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898B2F4">
      <w:start w:val="1"/>
      <w:numFmt w:val="lowerLetter"/>
      <w:lvlText w:val="%2)"/>
      <w:lvlJc w:val="left"/>
      <w:pPr>
        <w:ind w:left="100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494B2A8">
      <w:start w:val="1"/>
      <w:numFmt w:val="lowerLetter"/>
      <w:lvlText w:val="%3)"/>
      <w:lvlJc w:val="left"/>
      <w:pPr>
        <w:ind w:left="136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7B502002">
      <w:start w:val="1"/>
      <w:numFmt w:val="lowerLetter"/>
      <w:lvlText w:val="%4)"/>
      <w:lvlJc w:val="left"/>
      <w:pPr>
        <w:ind w:left="172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6C0C4DE">
      <w:start w:val="1"/>
      <w:numFmt w:val="lowerLetter"/>
      <w:lvlText w:val="%5)"/>
      <w:lvlJc w:val="left"/>
      <w:pPr>
        <w:ind w:left="208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07EDBD4">
      <w:start w:val="1"/>
      <w:numFmt w:val="lowerLetter"/>
      <w:lvlText w:val="%6)"/>
      <w:lvlJc w:val="left"/>
      <w:pPr>
        <w:ind w:left="244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EC9CBC16">
      <w:start w:val="1"/>
      <w:numFmt w:val="lowerLetter"/>
      <w:lvlText w:val="%7)"/>
      <w:lvlJc w:val="left"/>
      <w:pPr>
        <w:ind w:left="280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A74BF2E">
      <w:start w:val="1"/>
      <w:numFmt w:val="lowerLetter"/>
      <w:lvlText w:val="%8)"/>
      <w:lvlJc w:val="left"/>
      <w:pPr>
        <w:ind w:left="316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DD0A4DA">
      <w:start w:val="1"/>
      <w:numFmt w:val="lowerLetter"/>
      <w:lvlText w:val="%9)"/>
      <w:lvlJc w:val="left"/>
      <w:pPr>
        <w:ind w:left="3523"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8D"/>
    <w:rsid w:val="000B678D"/>
    <w:rsid w:val="00646053"/>
    <w:rsid w:val="009242ED"/>
    <w:rsid w:val="00A377C0"/>
    <w:rsid w:val="00B70148"/>
    <w:rsid w:val="00EC6161"/>
    <w:rsid w:val="00F5692E"/>
    <w:rsid w:val="00F9137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EDDF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numbering" w:customStyle="1" w:styleId="Lettered">
    <w:name w:val="Lettered"/>
    <w:pPr>
      <w:numPr>
        <w:numId w:val="1"/>
      </w:numPr>
    </w:p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sz w:val="24"/>
      <w:szCs w:val="24"/>
      <w:u w:val="single" w:color="00A2FF"/>
      <w:lang w:val="en-US"/>
    </w:rPr>
  </w:style>
  <w:style w:type="paragraph" w:styleId="BalloonText">
    <w:name w:val="Balloon Text"/>
    <w:basedOn w:val="Normal"/>
    <w:link w:val="BalloonTextChar"/>
    <w:uiPriority w:val="99"/>
    <w:semiHidden/>
    <w:unhideWhenUsed/>
    <w:rsid w:val="009242ED"/>
    <w:rPr>
      <w:sz w:val="18"/>
      <w:szCs w:val="18"/>
    </w:rPr>
  </w:style>
  <w:style w:type="character" w:customStyle="1" w:styleId="BalloonTextChar">
    <w:name w:val="Balloon Text Char"/>
    <w:basedOn w:val="DefaultParagraphFont"/>
    <w:link w:val="BalloonText"/>
    <w:uiPriority w:val="99"/>
    <w:semiHidden/>
    <w:rsid w:val="009242ED"/>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wcara.org.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11102</Characters>
  <Application>Microsoft Macintosh Word</Application>
  <DocSecurity>0</DocSecurity>
  <Lines>92</Lines>
  <Paragraphs>26</Paragraphs>
  <ScaleCrop>false</ScaleCrop>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2018-04-19T13:15:00Z</cp:lastPrinted>
  <dcterms:created xsi:type="dcterms:W3CDTF">2018-04-19T13:21:00Z</dcterms:created>
  <dcterms:modified xsi:type="dcterms:W3CDTF">2018-04-19T13:21:00Z</dcterms:modified>
</cp:coreProperties>
</file>